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1EB4" w14:textId="77777777" w:rsidR="00EC5E37" w:rsidRPr="00D019F0" w:rsidRDefault="00EC5E37" w:rsidP="00EC5E37">
      <w:pPr>
        <w:pStyle w:val="ConsPlusNormal"/>
        <w:jc w:val="center"/>
        <w:rPr>
          <w:rFonts w:ascii="Times New Roman" w:hAnsi="Times New Roman" w:cs="Times New Roman"/>
          <w:caps/>
          <w:szCs w:val="22"/>
        </w:rPr>
      </w:pPr>
      <w:r w:rsidRPr="00D019F0">
        <w:rPr>
          <w:rFonts w:ascii="Times New Roman" w:hAnsi="Times New Roman" w:cs="Times New Roman"/>
          <w:caps/>
          <w:szCs w:val="22"/>
        </w:rPr>
        <w:t>Согласие</w:t>
      </w:r>
    </w:p>
    <w:p w14:paraId="5EC5ADD7" w14:textId="77777777" w:rsidR="00EC5E37" w:rsidRPr="00D019F0" w:rsidRDefault="00EC5E37" w:rsidP="00EC5E3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019F0">
        <w:rPr>
          <w:rFonts w:ascii="Times New Roman" w:hAnsi="Times New Roman" w:cs="Times New Roman"/>
          <w:szCs w:val="22"/>
        </w:rPr>
        <w:t>на предоставление кредитного отчета</w:t>
      </w:r>
    </w:p>
    <w:p w14:paraId="60AAF1C3" w14:textId="77777777" w:rsidR="00EC5E37" w:rsidRPr="00D019F0" w:rsidRDefault="00EC5E37" w:rsidP="00EC5E37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5"/>
        <w:gridCol w:w="1995"/>
        <w:gridCol w:w="1984"/>
      </w:tblGrid>
      <w:tr w:rsidR="00EC5E37" w:rsidRPr="00D019F0" w14:paraId="32D20AD9" w14:textId="77777777" w:rsidTr="00D019F0">
        <w:tc>
          <w:tcPr>
            <w:tcW w:w="5655" w:type="dxa"/>
            <w:vAlign w:val="center"/>
          </w:tcPr>
          <w:p w14:paraId="1909ABD2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 xml:space="preserve">Сведения о субъекте кредитной истории </w:t>
            </w:r>
            <w:hyperlink w:anchor="P88" w:history="1">
              <w:r w:rsidRPr="00D019F0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  <w:tc>
          <w:tcPr>
            <w:tcW w:w="1995" w:type="dxa"/>
            <w:vAlign w:val="center"/>
          </w:tcPr>
          <w:p w14:paraId="231152EF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Действующее</w:t>
            </w:r>
          </w:p>
        </w:tc>
        <w:tc>
          <w:tcPr>
            <w:tcW w:w="1984" w:type="dxa"/>
            <w:vAlign w:val="center"/>
          </w:tcPr>
          <w:p w14:paraId="6AA764C7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Прежние</w:t>
            </w:r>
          </w:p>
        </w:tc>
      </w:tr>
      <w:tr w:rsidR="00EC5E37" w:rsidRPr="00D019F0" w14:paraId="14EC663A" w14:textId="77777777" w:rsidTr="00D019F0">
        <w:tc>
          <w:tcPr>
            <w:tcW w:w="5655" w:type="dxa"/>
          </w:tcPr>
          <w:p w14:paraId="3EF6F788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Фамилия</w:t>
            </w:r>
          </w:p>
        </w:tc>
        <w:tc>
          <w:tcPr>
            <w:tcW w:w="1995" w:type="dxa"/>
            <w:vAlign w:val="bottom"/>
          </w:tcPr>
          <w:p w14:paraId="2382E7F0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70089942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6088874D" w14:textId="77777777" w:rsidTr="00D019F0">
        <w:tc>
          <w:tcPr>
            <w:tcW w:w="5655" w:type="dxa"/>
          </w:tcPr>
          <w:p w14:paraId="4C1A6C40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Собственное имя</w:t>
            </w:r>
          </w:p>
        </w:tc>
        <w:tc>
          <w:tcPr>
            <w:tcW w:w="1995" w:type="dxa"/>
            <w:vAlign w:val="bottom"/>
          </w:tcPr>
          <w:p w14:paraId="2CB7C165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208319FB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5255C917" w14:textId="77777777" w:rsidTr="00D019F0">
        <w:tc>
          <w:tcPr>
            <w:tcW w:w="5655" w:type="dxa"/>
          </w:tcPr>
          <w:p w14:paraId="70BB7BFF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Отчество (если таковое имеется)</w:t>
            </w:r>
          </w:p>
        </w:tc>
        <w:tc>
          <w:tcPr>
            <w:tcW w:w="1995" w:type="dxa"/>
            <w:vAlign w:val="bottom"/>
          </w:tcPr>
          <w:p w14:paraId="6390DC79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4766EB18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5415DCBF" w14:textId="77777777" w:rsidTr="00D019F0">
        <w:tc>
          <w:tcPr>
            <w:tcW w:w="5655" w:type="dxa"/>
          </w:tcPr>
          <w:p w14:paraId="40105B3C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Гражданство</w:t>
            </w:r>
          </w:p>
        </w:tc>
        <w:tc>
          <w:tcPr>
            <w:tcW w:w="1995" w:type="dxa"/>
            <w:vAlign w:val="bottom"/>
          </w:tcPr>
          <w:p w14:paraId="4E88EB81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75BFA47A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102268B0" w14:textId="77777777" w:rsidTr="00D019F0">
        <w:tc>
          <w:tcPr>
            <w:tcW w:w="5655" w:type="dxa"/>
          </w:tcPr>
          <w:p w14:paraId="65C2721D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Пол</w:t>
            </w:r>
          </w:p>
        </w:tc>
        <w:tc>
          <w:tcPr>
            <w:tcW w:w="1995" w:type="dxa"/>
            <w:vAlign w:val="bottom"/>
          </w:tcPr>
          <w:p w14:paraId="6FA09D7F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7FC6FE9A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EC5E37" w:rsidRPr="00D019F0" w14:paraId="0F94B796" w14:textId="77777777" w:rsidTr="00D019F0">
        <w:tc>
          <w:tcPr>
            <w:tcW w:w="5655" w:type="dxa"/>
          </w:tcPr>
          <w:p w14:paraId="1316DC77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Идентификационный номер (для гражданина Республики Беларусь, иностранного гражданина или лица без гражданства, имеющих вид на жительство в Республике Беларусь)</w:t>
            </w:r>
          </w:p>
        </w:tc>
        <w:tc>
          <w:tcPr>
            <w:tcW w:w="1995" w:type="dxa"/>
            <w:vAlign w:val="bottom"/>
          </w:tcPr>
          <w:p w14:paraId="6F14815E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00B3DF93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EC5E37" w:rsidRPr="00D019F0" w14:paraId="683C1D8B" w14:textId="77777777" w:rsidTr="00D019F0">
        <w:tc>
          <w:tcPr>
            <w:tcW w:w="5655" w:type="dxa"/>
          </w:tcPr>
          <w:p w14:paraId="5753BD46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Число, месяц, год рождения</w:t>
            </w:r>
          </w:p>
        </w:tc>
        <w:tc>
          <w:tcPr>
            <w:tcW w:w="1995" w:type="dxa"/>
            <w:vAlign w:val="bottom"/>
          </w:tcPr>
          <w:p w14:paraId="42910C38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518EA426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6FADF912" w14:textId="77777777" w:rsidTr="00D019F0">
        <w:tc>
          <w:tcPr>
            <w:tcW w:w="5655" w:type="dxa"/>
          </w:tcPr>
          <w:p w14:paraId="6546523B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Сведения о документе, удостоверяющем личность (для иностранного гражданина или лица без гражданства, не имеющих вида на жительство в Республике Беларусь):</w:t>
            </w:r>
          </w:p>
        </w:tc>
        <w:tc>
          <w:tcPr>
            <w:tcW w:w="1995" w:type="dxa"/>
            <w:vAlign w:val="bottom"/>
          </w:tcPr>
          <w:p w14:paraId="55CDA17C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84" w:type="dxa"/>
            <w:vAlign w:val="bottom"/>
          </w:tcPr>
          <w:p w14:paraId="4CB8FC25" w14:textId="77777777" w:rsidR="00EC5E37" w:rsidRPr="00D019F0" w:rsidRDefault="00EC5E37" w:rsidP="00807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EC5E37" w:rsidRPr="00D019F0" w14:paraId="644EA305" w14:textId="77777777" w:rsidTr="00D019F0">
        <w:tc>
          <w:tcPr>
            <w:tcW w:w="5655" w:type="dxa"/>
          </w:tcPr>
          <w:p w14:paraId="00391B62" w14:textId="77777777" w:rsidR="00EC5E37" w:rsidRPr="00D019F0" w:rsidRDefault="00EC5E37" w:rsidP="008076F6">
            <w:pPr>
              <w:pStyle w:val="ConsPlusNormal"/>
              <w:ind w:left="450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1995" w:type="dxa"/>
            <w:vAlign w:val="bottom"/>
          </w:tcPr>
          <w:p w14:paraId="29DC2B30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7E7186D5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5FE0F509" w14:textId="77777777" w:rsidTr="00D019F0">
        <w:tc>
          <w:tcPr>
            <w:tcW w:w="5655" w:type="dxa"/>
          </w:tcPr>
          <w:p w14:paraId="37D0EA95" w14:textId="77777777" w:rsidR="00EC5E37" w:rsidRPr="00D019F0" w:rsidRDefault="00EC5E37" w:rsidP="008076F6">
            <w:pPr>
              <w:pStyle w:val="ConsPlusNormal"/>
              <w:ind w:left="450"/>
              <w:rPr>
                <w:rFonts w:ascii="Times New Roman" w:hAnsi="Times New Roman" w:cs="Times New Roman"/>
                <w:szCs w:val="22"/>
              </w:rPr>
            </w:pPr>
            <w:r w:rsidRPr="00D019F0">
              <w:rPr>
                <w:rFonts w:ascii="Times New Roman" w:hAnsi="Times New Roman" w:cs="Times New Roman"/>
                <w:szCs w:val="22"/>
              </w:rPr>
              <w:t>дата выдачи</w:t>
            </w:r>
          </w:p>
        </w:tc>
        <w:tc>
          <w:tcPr>
            <w:tcW w:w="1995" w:type="dxa"/>
            <w:vAlign w:val="bottom"/>
          </w:tcPr>
          <w:p w14:paraId="64C421F4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535786F3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5E37" w:rsidRPr="00D019F0" w14:paraId="0DA4DA96" w14:textId="77777777" w:rsidTr="00D019F0">
        <w:tc>
          <w:tcPr>
            <w:tcW w:w="5655" w:type="dxa"/>
          </w:tcPr>
          <w:p w14:paraId="54255587" w14:textId="1C8C03A7" w:rsidR="00EC5E37" w:rsidRPr="00D019F0" w:rsidRDefault="00851BBA" w:rsidP="00851BBA">
            <w:pPr>
              <w:pStyle w:val="ConsPlusNormal"/>
              <w:ind w:left="45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EC5E37" w:rsidRPr="00D019F0">
              <w:rPr>
                <w:rFonts w:ascii="Times New Roman" w:hAnsi="Times New Roman" w:cs="Times New Roman"/>
                <w:szCs w:val="22"/>
              </w:rPr>
              <w:t>ерия (при наличии) и номер</w:t>
            </w:r>
          </w:p>
        </w:tc>
        <w:tc>
          <w:tcPr>
            <w:tcW w:w="1995" w:type="dxa"/>
            <w:vAlign w:val="bottom"/>
          </w:tcPr>
          <w:p w14:paraId="374EEE2A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6A139E17" w14:textId="77777777" w:rsidR="00EC5E37" w:rsidRPr="00D019F0" w:rsidRDefault="00EC5E37" w:rsidP="00807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8625422" w14:textId="77777777" w:rsidR="00EC5E37" w:rsidRPr="00D019F0" w:rsidRDefault="00EC5E37" w:rsidP="00EC5E37">
      <w:pPr>
        <w:pStyle w:val="ConsPlusNormal"/>
        <w:rPr>
          <w:rFonts w:ascii="Times New Roman" w:hAnsi="Times New Roman" w:cs="Times New Roman"/>
          <w:szCs w:val="22"/>
        </w:rPr>
      </w:pPr>
    </w:p>
    <w:p w14:paraId="5DC98330" w14:textId="6B61D2B3" w:rsidR="00851BBA" w:rsidRPr="00851BBA" w:rsidRDefault="00EC5E37" w:rsidP="00851BBA">
      <w:pPr>
        <w:spacing w:after="0" w:line="240" w:lineRule="auto"/>
        <w:ind w:left="11" w:right="17" w:hanging="11"/>
        <w:jc w:val="center"/>
        <w:rPr>
          <w:rFonts w:ascii="Times New Roman" w:hAnsi="Times New Roman" w:cs="Times New Roman"/>
          <w:i/>
          <w:color w:val="000000"/>
          <w:sz w:val="16"/>
        </w:rPr>
      </w:pPr>
      <w:r w:rsidRPr="00D019F0">
        <w:rPr>
          <w:rFonts w:ascii="Times New Roman" w:hAnsi="Times New Roman" w:cs="Times New Roman"/>
        </w:rPr>
        <w:t xml:space="preserve">     </w:t>
      </w:r>
      <w:r w:rsidR="00851BBA">
        <w:rPr>
          <w:rFonts w:ascii="Times New Roman" w:hAnsi="Times New Roman" w:cs="Times New Roman"/>
        </w:rPr>
        <w:t xml:space="preserve">     </w:t>
      </w:r>
      <w:r w:rsidRPr="00D019F0">
        <w:rPr>
          <w:rFonts w:ascii="Times New Roman" w:hAnsi="Times New Roman" w:cs="Times New Roman"/>
        </w:rPr>
        <w:t xml:space="preserve">Выражаю согласие </w:t>
      </w:r>
      <w:r w:rsidR="00851BBA" w:rsidRPr="00851BBA">
        <w:rPr>
          <w:rFonts w:ascii="Times New Roman" w:hAnsi="Times New Roman" w:cs="Times New Roman"/>
          <w:i/>
          <w:color w:val="000000"/>
          <w:sz w:val="16"/>
        </w:rPr>
        <w:t>______</w:t>
      </w:r>
      <w:r w:rsidR="00D019F0" w:rsidRPr="00D019F0">
        <w:rPr>
          <w:rFonts w:ascii="Times New Roman" w:hAnsi="Times New Roman" w:cs="Times New Roman"/>
          <w:b/>
          <w:u w:val="single"/>
        </w:rPr>
        <w:t>ООО «АСБ Лизинг»,</w:t>
      </w:r>
      <w:r w:rsidR="00851BBA">
        <w:rPr>
          <w:rFonts w:ascii="Times New Roman" w:hAnsi="Times New Roman" w:cs="Times New Roman"/>
          <w:b/>
          <w:u w:val="single"/>
        </w:rPr>
        <w:t xml:space="preserve"> </w:t>
      </w:r>
      <w:r w:rsidR="00851BBA" w:rsidRPr="00851BBA">
        <w:rPr>
          <w:rFonts w:ascii="Times New Roman" w:hAnsi="Times New Roman" w:cs="Times New Roman"/>
          <w:i/>
          <w:color w:val="000000"/>
          <w:sz w:val="16"/>
        </w:rPr>
        <w:t>______</w:t>
      </w:r>
      <w:r w:rsidR="00851BBA" w:rsidRPr="00D019F0">
        <w:rPr>
          <w:rFonts w:ascii="Times New Roman" w:hAnsi="Times New Roman" w:cs="Times New Roman"/>
          <w:b/>
        </w:rPr>
        <w:t xml:space="preserve"> </w:t>
      </w:r>
      <w:r w:rsidR="00851BBA" w:rsidRPr="00D019F0">
        <w:rPr>
          <w:rFonts w:ascii="Times New Roman" w:hAnsi="Times New Roman" w:cs="Times New Roman"/>
        </w:rPr>
        <w:t>(далее - пользователь кредитной истории)</w:t>
      </w:r>
    </w:p>
    <w:p w14:paraId="12F8980F" w14:textId="4C7AF65F" w:rsidR="00851BBA" w:rsidRPr="00851BBA" w:rsidRDefault="00851BBA" w:rsidP="00851BBA">
      <w:pPr>
        <w:spacing w:after="0" w:line="240" w:lineRule="auto"/>
        <w:ind w:left="11" w:right="17" w:hanging="11"/>
        <w:rPr>
          <w:rFonts w:ascii="Times New Roman" w:hAnsi="Times New Roman" w:cs="Times New Roman"/>
          <w:i/>
          <w:color w:val="000000"/>
          <w:sz w:val="16"/>
        </w:rPr>
      </w:pPr>
      <w:r w:rsidRPr="00851BBA">
        <w:rPr>
          <w:rFonts w:ascii="Times New Roman" w:hAnsi="Times New Roman" w:cs="Times New Roman"/>
          <w:i/>
          <w:color w:val="000000"/>
          <w:sz w:val="16"/>
        </w:rPr>
        <w:t>                     </w:t>
      </w:r>
      <w:r>
        <w:rPr>
          <w:rFonts w:ascii="Times New Roman" w:hAnsi="Times New Roman" w:cs="Times New Roman"/>
          <w:i/>
          <w:color w:val="000000"/>
          <w:sz w:val="16"/>
        </w:rPr>
        <w:tab/>
      </w:r>
      <w:r w:rsidRPr="00851BBA">
        <w:rPr>
          <w:rFonts w:ascii="Times New Roman" w:hAnsi="Times New Roman" w:cs="Times New Roman"/>
          <w:i/>
          <w:color w:val="000000"/>
          <w:sz w:val="16"/>
        </w:rPr>
        <w:t xml:space="preserve"> (указывается пользователь кредитной истории, </w:t>
      </w:r>
      <w:proofErr w:type="gramStart"/>
      <w:r w:rsidRPr="00851BBA">
        <w:rPr>
          <w:rFonts w:ascii="Times New Roman" w:hAnsi="Times New Roman" w:cs="Times New Roman"/>
          <w:i/>
          <w:color w:val="000000"/>
          <w:sz w:val="16"/>
        </w:rPr>
        <w:t>которому</w:t>
      </w:r>
      <w:r>
        <w:rPr>
          <w:rFonts w:ascii="Times New Roman" w:hAnsi="Times New Roman" w:cs="Times New Roman"/>
          <w:i/>
          <w:color w:val="000000"/>
          <w:sz w:val="16"/>
        </w:rPr>
        <w:t xml:space="preserve"> </w:t>
      </w:r>
      <w:r w:rsidRPr="00851BBA">
        <w:rPr>
          <w:rFonts w:ascii="Times New Roman" w:hAnsi="Times New Roman" w:cs="Times New Roman"/>
          <w:i/>
          <w:color w:val="000000"/>
          <w:sz w:val="16"/>
        </w:rPr>
        <w:t> дается</w:t>
      </w:r>
      <w:proofErr w:type="gramEnd"/>
      <w:r w:rsidRPr="00851BBA">
        <w:rPr>
          <w:rFonts w:ascii="Times New Roman" w:hAnsi="Times New Roman" w:cs="Times New Roman"/>
          <w:i/>
          <w:color w:val="000000"/>
          <w:sz w:val="16"/>
        </w:rPr>
        <w:t xml:space="preserve"> согласие)</w:t>
      </w:r>
    </w:p>
    <w:p w14:paraId="634A5FD4" w14:textId="0FA075B8" w:rsidR="00D019F0" w:rsidRPr="00851BBA" w:rsidRDefault="00EC5E37" w:rsidP="00D019F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019F0">
        <w:rPr>
          <w:rFonts w:ascii="Times New Roman" w:hAnsi="Times New Roman" w:cs="Times New Roman"/>
        </w:rPr>
        <w:t>на предоставление ему Национальным</w:t>
      </w:r>
      <w:r w:rsidR="00BB2EC7" w:rsidRPr="00D019F0">
        <w:rPr>
          <w:rFonts w:ascii="Times New Roman" w:hAnsi="Times New Roman" w:cs="Times New Roman"/>
        </w:rPr>
        <w:t xml:space="preserve"> </w:t>
      </w:r>
      <w:r w:rsidRPr="00D019F0">
        <w:rPr>
          <w:rFonts w:ascii="Times New Roman" w:hAnsi="Times New Roman" w:cs="Times New Roman"/>
        </w:rPr>
        <w:t>бан</w:t>
      </w:r>
      <w:r w:rsidR="00BB2EC7" w:rsidRPr="00D019F0">
        <w:rPr>
          <w:rFonts w:ascii="Times New Roman" w:hAnsi="Times New Roman" w:cs="Times New Roman"/>
        </w:rPr>
        <w:t>ком моего кредитного отчета </w:t>
      </w:r>
      <w:r w:rsidR="00E13D04" w:rsidRPr="00E13D04">
        <w:rPr>
          <w:rFonts w:ascii="Times New Roman" w:hAnsi="Times New Roman" w:cs="Times New Roman"/>
          <w:b/>
          <w:u w:val="single"/>
        </w:rPr>
        <w:t xml:space="preserve">для заключения, сопровождения или изменения договора </w:t>
      </w:r>
      <w:r w:rsidR="00DF1249">
        <w:rPr>
          <w:rFonts w:ascii="Times New Roman" w:hAnsi="Times New Roman" w:cs="Times New Roman"/>
          <w:b/>
          <w:u w:val="single"/>
        </w:rPr>
        <w:t>поручительства</w:t>
      </w:r>
      <w:r w:rsidR="00D019F0" w:rsidRPr="00E13D04">
        <w:rPr>
          <w:rFonts w:ascii="Times New Roman" w:hAnsi="Times New Roman" w:cs="Times New Roman"/>
          <w:b/>
          <w:u w:val="single"/>
        </w:rPr>
        <w:t>.</w:t>
      </w:r>
    </w:p>
    <w:p w14:paraId="477179EA" w14:textId="7E9707FB" w:rsidR="00851BBA" w:rsidRDefault="00D019F0" w:rsidP="007723CF">
      <w:pPr>
        <w:spacing w:after="0" w:line="240" w:lineRule="auto"/>
        <w:ind w:left="11" w:right="17" w:hanging="11"/>
        <w:jc w:val="both"/>
        <w:rPr>
          <w:rFonts w:ascii="Times New Roman" w:hAnsi="Times New Roman" w:cs="Times New Roman"/>
        </w:rPr>
      </w:pPr>
      <w:r w:rsidRPr="00D019F0">
        <w:rPr>
          <w:rFonts w:ascii="Times New Roman" w:hAnsi="Times New Roman" w:cs="Times New Roman"/>
        </w:rPr>
        <w:t xml:space="preserve">    </w:t>
      </w:r>
      <w:r w:rsidR="00851BBA">
        <w:rPr>
          <w:rFonts w:ascii="Times New Roman" w:hAnsi="Times New Roman" w:cs="Times New Roman"/>
        </w:rPr>
        <w:t xml:space="preserve">      </w:t>
      </w:r>
      <w:r w:rsidRPr="00D019F0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Настоящее  согласие  действует  в  течение  трех  месяцев  с  даты его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оформления,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а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в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случае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заключения  в  течение  трех  месяцев с даты его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оформления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сделки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между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пользователем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  истории  и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субъектом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истории,  сведения о которой представлены в Кредитный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регистр,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-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в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течение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всего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срока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действия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указанной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сделки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до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ее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прекращения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в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установленном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законодательством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порядке.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Согласие</w:t>
      </w:r>
      <w:r w:rsidR="00FA1B2E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на</w:t>
      </w:r>
      <w:r w:rsidR="00851BBA">
        <w:rPr>
          <w:rFonts w:ascii="Times New Roman" w:hAnsi="Times New Roman" w:cs="Times New Roman"/>
        </w:rPr>
        <w:t xml:space="preserve"> </w:t>
      </w:r>
      <w:r w:rsidR="007723CF">
        <w:rPr>
          <w:rFonts w:ascii="Times New Roman" w:hAnsi="Times New Roman" w:cs="Times New Roman"/>
        </w:rPr>
        <w:t>п</w:t>
      </w:r>
      <w:r w:rsidR="00851BBA" w:rsidRPr="00851BBA">
        <w:rPr>
          <w:rFonts w:ascii="Times New Roman" w:hAnsi="Times New Roman" w:cs="Times New Roman"/>
        </w:rPr>
        <w:t>редоставление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кредитного</w:t>
      </w:r>
      <w:r w:rsidR="00FA1B2E">
        <w:rPr>
          <w:rFonts w:ascii="Times New Roman" w:hAnsi="Times New Roman" w:cs="Times New Roman"/>
        </w:rPr>
        <w:t xml:space="preserve"> </w:t>
      </w:r>
      <w:proofErr w:type="gramStart"/>
      <w:r w:rsidR="00851BBA" w:rsidRPr="00851BBA">
        <w:rPr>
          <w:rFonts w:ascii="Times New Roman" w:hAnsi="Times New Roman" w:cs="Times New Roman"/>
        </w:rPr>
        <w:t>отчета,  оформленное</w:t>
      </w:r>
      <w:proofErr w:type="gramEnd"/>
      <w:r w:rsidR="00851BBA" w:rsidRPr="00851BBA">
        <w:rPr>
          <w:rFonts w:ascii="Times New Roman" w:hAnsi="Times New Roman" w:cs="Times New Roman"/>
        </w:rPr>
        <w:t>  в  течение</w:t>
      </w:r>
      <w:r w:rsidR="00FA1B2E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срока</w:t>
      </w:r>
      <w:r w:rsidR="00FA1B2E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действия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сделки,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заключенной</w:t>
      </w:r>
      <w:r w:rsidR="007723CF">
        <w:rPr>
          <w:rFonts w:ascii="Times New Roman" w:hAnsi="Times New Roman" w:cs="Times New Roman"/>
        </w:rPr>
        <w:t xml:space="preserve"> м</w:t>
      </w:r>
      <w:r w:rsidR="00851BBA" w:rsidRPr="00851BBA">
        <w:rPr>
          <w:rFonts w:ascii="Times New Roman" w:hAnsi="Times New Roman" w:cs="Times New Roman"/>
        </w:rPr>
        <w:t>ежду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пользователем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истории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и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субъектом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кредитной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истории,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сведения</w:t>
      </w:r>
      <w:r w:rsidR="007723CF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о которой представлены в Кредитный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регистр,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действует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в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течение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всего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срока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действия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указанной кредитной</w:t>
      </w:r>
      <w:r w:rsidR="00851BBA">
        <w:rPr>
          <w:rFonts w:ascii="Times New Roman" w:hAnsi="Times New Roman" w:cs="Times New Roman"/>
        </w:rPr>
        <w:t xml:space="preserve"> </w:t>
      </w:r>
      <w:r w:rsidR="00851BBA" w:rsidRPr="00851BBA">
        <w:rPr>
          <w:rFonts w:ascii="Times New Roman" w:hAnsi="Times New Roman" w:cs="Times New Roman"/>
        </w:rPr>
        <w:t>сделки до ее прекращения в установленном законодательством порядке.</w:t>
      </w:r>
    </w:p>
    <w:p w14:paraId="4F6919B6" w14:textId="594FDD1E" w:rsidR="007723CF" w:rsidRPr="007723CF" w:rsidRDefault="007723CF" w:rsidP="007723CF">
      <w:pPr>
        <w:spacing w:after="0" w:line="240" w:lineRule="auto"/>
        <w:ind w:left="11" w:right="17" w:firstLine="697"/>
        <w:jc w:val="both"/>
        <w:rPr>
          <w:rFonts w:ascii="Times New Roman" w:hAnsi="Times New Roman" w:cs="Times New Roman"/>
        </w:rPr>
      </w:pPr>
      <w:r w:rsidRPr="007723CF">
        <w:rPr>
          <w:rFonts w:ascii="Times New Roman" w:hAnsi="Times New Roman" w:cs="Times New Roman"/>
        </w:rPr>
        <w:t>Согласие   субъекта   кредитной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723CF">
        <w:rPr>
          <w:rFonts w:ascii="Times New Roman" w:hAnsi="Times New Roman" w:cs="Times New Roman"/>
        </w:rPr>
        <w:t>истории,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 являющегося</w:t>
      </w:r>
      <w:proofErr w:type="gramEnd"/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должником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по</w:t>
      </w:r>
      <w:r w:rsidR="00FA1B2E">
        <w:rPr>
          <w:rFonts w:ascii="Times New Roman" w:hAnsi="Times New Roman" w:cs="Times New Roman"/>
        </w:rPr>
        <w:t xml:space="preserve"> о</w:t>
      </w:r>
      <w:r w:rsidRPr="007723CF">
        <w:rPr>
          <w:rFonts w:ascii="Times New Roman" w:hAnsi="Times New Roman" w:cs="Times New Roman"/>
        </w:rPr>
        <w:t>ткрытому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факторингу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факторинговой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операции,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оформленное</w:t>
      </w:r>
      <w:r>
        <w:rPr>
          <w:rFonts w:ascii="Times New Roman" w:hAnsi="Times New Roman" w:cs="Times New Roman"/>
        </w:rPr>
        <w:t xml:space="preserve"> в </w:t>
      </w:r>
      <w:r w:rsidRPr="007723CF">
        <w:rPr>
          <w:rFonts w:ascii="Times New Roman" w:hAnsi="Times New Roman" w:cs="Times New Roman"/>
        </w:rPr>
        <w:t>течение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срока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действия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денежного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требования,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права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по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которому</w:t>
      </w:r>
      <w:r w:rsidR="00FA1B2E"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уступлены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пользователю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кредитной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истории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по  договору факторинга или факторинговой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операции,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действует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течение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всего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срока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действия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указанного требования до</w:t>
      </w:r>
      <w:r>
        <w:rPr>
          <w:rFonts w:ascii="Times New Roman" w:hAnsi="Times New Roman" w:cs="Times New Roman"/>
        </w:rPr>
        <w:t xml:space="preserve"> </w:t>
      </w:r>
      <w:r w:rsidRPr="007723CF">
        <w:rPr>
          <w:rFonts w:ascii="Times New Roman" w:hAnsi="Times New Roman" w:cs="Times New Roman"/>
        </w:rPr>
        <w:t>его прекращения в установленном законодательством порядке</w:t>
      </w:r>
      <w:r>
        <w:rPr>
          <w:rFonts w:ascii="Times New Roman" w:hAnsi="Times New Roman" w:cs="Times New Roman"/>
        </w:rPr>
        <w:t>.</w:t>
      </w:r>
    </w:p>
    <w:p w14:paraId="64B77270" w14:textId="77777777" w:rsidR="007723CF" w:rsidRPr="00851BBA" w:rsidRDefault="007723CF" w:rsidP="007723CF">
      <w:pPr>
        <w:spacing w:after="0" w:line="240" w:lineRule="auto"/>
        <w:ind w:left="11" w:right="17" w:hanging="11"/>
        <w:jc w:val="both"/>
        <w:rPr>
          <w:rFonts w:ascii="Times New Roman" w:hAnsi="Times New Roman" w:cs="Times New Roman"/>
        </w:rPr>
      </w:pPr>
    </w:p>
    <w:p w14:paraId="1E063A14" w14:textId="20A478C1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19F0">
        <w:rPr>
          <w:rFonts w:ascii="Times New Roman" w:hAnsi="Times New Roman" w:cs="Times New Roman"/>
          <w:sz w:val="22"/>
          <w:szCs w:val="22"/>
        </w:rPr>
        <w:t xml:space="preserve">Субъект кредитной истории    </w:t>
      </w:r>
      <w:r w:rsidR="007723CF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D019F0">
        <w:rPr>
          <w:rFonts w:ascii="Times New Roman" w:hAnsi="Times New Roman" w:cs="Times New Roman"/>
          <w:sz w:val="22"/>
          <w:szCs w:val="22"/>
        </w:rPr>
        <w:t xml:space="preserve">     ___________         _____________________</w:t>
      </w:r>
    </w:p>
    <w:p w14:paraId="6FEEC377" w14:textId="7D454668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19F0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D019F0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7723CF">
        <w:rPr>
          <w:rFonts w:ascii="Times New Roman" w:hAnsi="Times New Roman" w:cs="Times New Roman"/>
          <w:sz w:val="22"/>
          <w:szCs w:val="22"/>
        </w:rPr>
        <w:tab/>
      </w:r>
      <w:r w:rsidR="007723CF">
        <w:rPr>
          <w:rFonts w:ascii="Times New Roman" w:hAnsi="Times New Roman" w:cs="Times New Roman"/>
          <w:sz w:val="22"/>
          <w:szCs w:val="22"/>
        </w:rPr>
        <w:tab/>
      </w:r>
      <w:r w:rsidR="00D019F0">
        <w:rPr>
          <w:rFonts w:ascii="Times New Roman" w:hAnsi="Times New Roman" w:cs="Times New Roman"/>
          <w:sz w:val="22"/>
          <w:szCs w:val="22"/>
        </w:rPr>
        <w:t xml:space="preserve">  </w:t>
      </w:r>
      <w:r w:rsidRPr="00D019F0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D019F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D019F0">
        <w:rPr>
          <w:rFonts w:ascii="Times New Roman" w:hAnsi="Times New Roman" w:cs="Times New Roman"/>
          <w:sz w:val="22"/>
          <w:szCs w:val="22"/>
        </w:rPr>
        <w:t xml:space="preserve">        </w:t>
      </w:r>
      <w:r w:rsidR="00D019F0">
        <w:rPr>
          <w:rFonts w:ascii="Times New Roman" w:hAnsi="Times New Roman" w:cs="Times New Roman"/>
          <w:sz w:val="22"/>
          <w:szCs w:val="22"/>
        </w:rPr>
        <w:t xml:space="preserve">   </w:t>
      </w:r>
      <w:r w:rsidRPr="00D019F0">
        <w:rPr>
          <w:rFonts w:ascii="Times New Roman" w:hAnsi="Times New Roman" w:cs="Times New Roman"/>
          <w:sz w:val="22"/>
          <w:szCs w:val="22"/>
        </w:rPr>
        <w:t>(инициалы, фамилия)</w:t>
      </w:r>
    </w:p>
    <w:p w14:paraId="35CDA0E5" w14:textId="77777777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CA243FD" w14:textId="77777777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19F0">
        <w:rPr>
          <w:rFonts w:ascii="Times New Roman" w:hAnsi="Times New Roman" w:cs="Times New Roman"/>
          <w:sz w:val="22"/>
          <w:szCs w:val="22"/>
        </w:rPr>
        <w:t>Дата _____________________</w:t>
      </w:r>
    </w:p>
    <w:p w14:paraId="68170FBC" w14:textId="77777777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7C37C6E" w14:textId="77777777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19F0">
        <w:rPr>
          <w:rFonts w:ascii="Times New Roman" w:hAnsi="Times New Roman" w:cs="Times New Roman"/>
          <w:sz w:val="22"/>
          <w:szCs w:val="22"/>
        </w:rPr>
        <w:t>Отметка лица, в присутствии которого оформлено согласие:</w:t>
      </w:r>
    </w:p>
    <w:p w14:paraId="01897FB3" w14:textId="00B52933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19F0">
        <w:rPr>
          <w:rFonts w:ascii="Times New Roman" w:hAnsi="Times New Roman" w:cs="Times New Roman"/>
          <w:sz w:val="22"/>
          <w:szCs w:val="22"/>
        </w:rPr>
        <w:t xml:space="preserve">_________________________________   </w:t>
      </w:r>
      <w:r w:rsidR="007723CF">
        <w:rPr>
          <w:rFonts w:ascii="Times New Roman" w:hAnsi="Times New Roman" w:cs="Times New Roman"/>
          <w:sz w:val="22"/>
          <w:szCs w:val="22"/>
        </w:rPr>
        <w:t xml:space="preserve">      </w:t>
      </w:r>
      <w:r w:rsidRPr="00D019F0">
        <w:rPr>
          <w:rFonts w:ascii="Times New Roman" w:hAnsi="Times New Roman" w:cs="Times New Roman"/>
          <w:sz w:val="22"/>
          <w:szCs w:val="22"/>
        </w:rPr>
        <w:t xml:space="preserve">  ___________ </w:t>
      </w:r>
      <w:r w:rsidR="00FA1B2E">
        <w:rPr>
          <w:rFonts w:ascii="Times New Roman" w:hAnsi="Times New Roman" w:cs="Times New Roman"/>
          <w:sz w:val="22"/>
          <w:szCs w:val="22"/>
        </w:rPr>
        <w:t xml:space="preserve">   </w:t>
      </w:r>
      <w:r w:rsidRPr="00D019F0">
        <w:rPr>
          <w:rFonts w:ascii="Times New Roman" w:hAnsi="Times New Roman" w:cs="Times New Roman"/>
          <w:sz w:val="22"/>
          <w:szCs w:val="22"/>
        </w:rPr>
        <w:t xml:space="preserve">    _____________________</w:t>
      </w:r>
    </w:p>
    <w:p w14:paraId="12F4B38C" w14:textId="5A314A7A" w:rsidR="00EC5E37" w:rsidRPr="00D019F0" w:rsidRDefault="00EC5E37" w:rsidP="00EC5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19F0">
        <w:rPr>
          <w:rFonts w:ascii="Times New Roman" w:hAnsi="Times New Roman" w:cs="Times New Roman"/>
          <w:sz w:val="22"/>
          <w:szCs w:val="22"/>
        </w:rPr>
        <w:t xml:space="preserve">          (должность</w:t>
      </w:r>
      <w:r w:rsidR="00EA3AF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A3AF9" w:rsidRPr="00EA3AF9">
        <w:rPr>
          <w:rFonts w:ascii="Times New Roman" w:hAnsi="Times New Roman" w:cs="Times New Roman"/>
          <w:sz w:val="22"/>
          <w:szCs w:val="22"/>
        </w:rPr>
        <w:t>служащего</w:t>
      </w:r>
      <w:r w:rsidRPr="00D019F0">
        <w:rPr>
          <w:rFonts w:ascii="Times New Roman" w:hAnsi="Times New Roman" w:cs="Times New Roman"/>
          <w:sz w:val="22"/>
          <w:szCs w:val="22"/>
        </w:rPr>
        <w:t>)</w:t>
      </w:r>
      <w:r w:rsidR="00D019F0">
        <w:rPr>
          <w:rFonts w:ascii="Times New Roman" w:hAnsi="Times New Roman" w:cs="Times New Roman"/>
          <w:sz w:val="22"/>
          <w:szCs w:val="22"/>
        </w:rPr>
        <w:t xml:space="preserve"> </w:t>
      </w:r>
      <w:r w:rsidRPr="00D019F0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019F0">
        <w:rPr>
          <w:rFonts w:ascii="Times New Roman" w:hAnsi="Times New Roman" w:cs="Times New Roman"/>
          <w:sz w:val="22"/>
          <w:szCs w:val="22"/>
        </w:rPr>
        <w:t xml:space="preserve">         </w:t>
      </w:r>
      <w:r w:rsidR="00D019F0">
        <w:rPr>
          <w:rFonts w:ascii="Times New Roman" w:hAnsi="Times New Roman" w:cs="Times New Roman"/>
          <w:sz w:val="22"/>
          <w:szCs w:val="22"/>
        </w:rPr>
        <w:t xml:space="preserve">        </w:t>
      </w:r>
      <w:r w:rsidR="007723CF">
        <w:rPr>
          <w:rFonts w:ascii="Times New Roman" w:hAnsi="Times New Roman" w:cs="Times New Roman"/>
          <w:sz w:val="22"/>
          <w:szCs w:val="22"/>
        </w:rPr>
        <w:t xml:space="preserve">      </w:t>
      </w:r>
      <w:r w:rsidR="00D019F0">
        <w:rPr>
          <w:rFonts w:ascii="Times New Roman" w:hAnsi="Times New Roman" w:cs="Times New Roman"/>
          <w:sz w:val="22"/>
          <w:szCs w:val="22"/>
        </w:rPr>
        <w:t xml:space="preserve">    </w:t>
      </w:r>
      <w:r w:rsidRPr="00D019F0">
        <w:rPr>
          <w:rFonts w:ascii="Times New Roman" w:hAnsi="Times New Roman" w:cs="Times New Roman"/>
          <w:sz w:val="22"/>
          <w:szCs w:val="22"/>
        </w:rPr>
        <w:t xml:space="preserve">(подпись)       </w:t>
      </w:r>
      <w:r w:rsidR="00D019F0">
        <w:rPr>
          <w:rFonts w:ascii="Times New Roman" w:hAnsi="Times New Roman" w:cs="Times New Roman"/>
          <w:sz w:val="22"/>
          <w:szCs w:val="22"/>
        </w:rPr>
        <w:t xml:space="preserve">   </w:t>
      </w:r>
      <w:r w:rsidR="00FA1B2E">
        <w:rPr>
          <w:rFonts w:ascii="Times New Roman" w:hAnsi="Times New Roman" w:cs="Times New Roman"/>
          <w:sz w:val="22"/>
          <w:szCs w:val="22"/>
        </w:rPr>
        <w:t xml:space="preserve">  </w:t>
      </w:r>
      <w:r w:rsidR="00D019F0">
        <w:rPr>
          <w:rFonts w:ascii="Times New Roman" w:hAnsi="Times New Roman" w:cs="Times New Roman"/>
          <w:sz w:val="22"/>
          <w:szCs w:val="22"/>
        </w:rPr>
        <w:t xml:space="preserve"> </w:t>
      </w:r>
      <w:r w:rsidRPr="00D019F0">
        <w:rPr>
          <w:rFonts w:ascii="Times New Roman" w:hAnsi="Times New Roman" w:cs="Times New Roman"/>
          <w:sz w:val="22"/>
          <w:szCs w:val="22"/>
        </w:rPr>
        <w:t>(инициалы, фамилия)</w:t>
      </w:r>
    </w:p>
    <w:p w14:paraId="0E2C5903" w14:textId="77777777" w:rsidR="00EC5E37" w:rsidRPr="00D019F0" w:rsidRDefault="00EC5E37" w:rsidP="00D019F0">
      <w:pPr>
        <w:pStyle w:val="ConsPlusNormal"/>
        <w:spacing w:before="220"/>
        <w:jc w:val="both"/>
        <w:rPr>
          <w:rFonts w:ascii="Times New Roman" w:hAnsi="Times New Roman" w:cs="Times New Roman"/>
          <w:sz w:val="16"/>
          <w:szCs w:val="16"/>
        </w:rPr>
      </w:pPr>
      <w:r w:rsidRPr="00D019F0">
        <w:rPr>
          <w:rFonts w:ascii="Times New Roman" w:hAnsi="Times New Roman" w:cs="Times New Roman"/>
          <w:sz w:val="16"/>
          <w:szCs w:val="16"/>
        </w:rPr>
        <w:t>&lt;*&gt; Если сведения о субъекте кредитной истории отсутствуют, в графе делается пометка "-".</w:t>
      </w:r>
    </w:p>
    <w:sectPr w:rsidR="00EC5E37" w:rsidRPr="00D019F0" w:rsidSect="00D019F0">
      <w:pgSz w:w="11906" w:h="16838"/>
      <w:pgMar w:top="851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37"/>
    <w:rsid w:val="005E7251"/>
    <w:rsid w:val="006A3E60"/>
    <w:rsid w:val="006F632F"/>
    <w:rsid w:val="007723CF"/>
    <w:rsid w:val="00806ECA"/>
    <w:rsid w:val="00851BBA"/>
    <w:rsid w:val="008715A7"/>
    <w:rsid w:val="00926405"/>
    <w:rsid w:val="009F1684"/>
    <w:rsid w:val="00B37405"/>
    <w:rsid w:val="00BB2EC7"/>
    <w:rsid w:val="00CE712B"/>
    <w:rsid w:val="00D019F0"/>
    <w:rsid w:val="00D36770"/>
    <w:rsid w:val="00DD6D37"/>
    <w:rsid w:val="00DF1249"/>
    <w:rsid w:val="00E13D04"/>
    <w:rsid w:val="00E57E16"/>
    <w:rsid w:val="00EA3AF9"/>
    <w:rsid w:val="00EC069A"/>
    <w:rsid w:val="00EC5E37"/>
    <w:rsid w:val="00F662D6"/>
    <w:rsid w:val="00FA1B2E"/>
    <w:rsid w:val="00FA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EEF6"/>
  <w15:docId w15:val="{C9C08713-BBA8-41F5-BA4F-C203281F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E37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5E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-consnonformat">
    <w:name w:val="p-consnonformat"/>
    <w:basedOn w:val="a"/>
    <w:rsid w:val="005E72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E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L13</dc:creator>
  <cp:lastModifiedBy>Евгений Павловский</cp:lastModifiedBy>
  <cp:revision>2</cp:revision>
  <cp:lastPrinted>2024-12-31T11:04:00Z</cp:lastPrinted>
  <dcterms:created xsi:type="dcterms:W3CDTF">2025-01-14T12:32:00Z</dcterms:created>
  <dcterms:modified xsi:type="dcterms:W3CDTF">2025-01-14T12:32:00Z</dcterms:modified>
</cp:coreProperties>
</file>