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7FDAB" w14:textId="77777777" w:rsidR="003B1C0C" w:rsidRDefault="003B1C0C" w:rsidP="003B1C0C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14:paraId="04106714" w14:textId="1AC4575B" w:rsidR="00EC293C" w:rsidRPr="003B1C0C" w:rsidRDefault="00387DE0" w:rsidP="003B1C0C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3B1C0C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58A358E9" wp14:editId="770E00CF">
            <wp:simplePos x="1323975" y="180975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409575"/>
            <wp:effectExtent l="0" t="0" r="0" b="0"/>
            <wp:wrapSquare wrapText="bothSides"/>
            <wp:docPr id="4" name="Рисунок 1" descr="blan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C0C" w:rsidRPr="003B1C0C">
        <w:rPr>
          <w:rFonts w:ascii="Times New Roman" w:hAnsi="Times New Roman"/>
          <w:sz w:val="26"/>
          <w:szCs w:val="26"/>
        </w:rPr>
        <w:br w:type="textWrapping" w:clear="all"/>
      </w:r>
    </w:p>
    <w:tbl>
      <w:tblPr>
        <w:tblpPr w:leftFromText="180" w:rightFromText="180" w:vertAnchor="text" w:horzAnchor="margin" w:tblpY="223"/>
        <w:tblW w:w="5018" w:type="pct"/>
        <w:tblLayout w:type="fixed"/>
        <w:tblLook w:val="04A0" w:firstRow="1" w:lastRow="0" w:firstColumn="1" w:lastColumn="0" w:noHBand="0" w:noVBand="1"/>
      </w:tblPr>
      <w:tblGrid>
        <w:gridCol w:w="673"/>
        <w:gridCol w:w="24"/>
        <w:gridCol w:w="556"/>
        <w:gridCol w:w="10"/>
        <w:gridCol w:w="368"/>
        <w:gridCol w:w="51"/>
        <w:gridCol w:w="1131"/>
        <w:gridCol w:w="245"/>
        <w:gridCol w:w="334"/>
        <w:gridCol w:w="194"/>
        <w:gridCol w:w="69"/>
        <w:gridCol w:w="265"/>
        <w:gridCol w:w="449"/>
        <w:gridCol w:w="595"/>
        <w:gridCol w:w="117"/>
        <w:gridCol w:w="423"/>
        <w:gridCol w:w="18"/>
        <w:gridCol w:w="783"/>
        <w:gridCol w:w="152"/>
        <w:gridCol w:w="184"/>
        <w:gridCol w:w="566"/>
        <w:gridCol w:w="698"/>
        <w:gridCol w:w="42"/>
        <w:gridCol w:w="251"/>
        <w:gridCol w:w="249"/>
        <w:gridCol w:w="131"/>
        <w:gridCol w:w="1311"/>
      </w:tblGrid>
      <w:tr w:rsidR="001C28D9" w:rsidRPr="00FA1776" w14:paraId="735A01AE" w14:textId="77777777" w:rsidTr="009A50E8">
        <w:trPr>
          <w:trHeight w:val="571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F2816" w14:textId="77777777" w:rsidR="00B40327" w:rsidRPr="004367FF" w:rsidRDefault="001C28D9" w:rsidP="00B40327">
            <w:pPr>
              <w:jc w:val="center"/>
              <w:rPr>
                <w:rFonts w:ascii="Myriad Pro SemiCond" w:hAnsi="Myriad Pro SemiCond" w:cs="Arial"/>
                <w:color w:val="000000" w:themeColor="text1"/>
                <w:sz w:val="28"/>
                <w:szCs w:val="28"/>
              </w:rPr>
            </w:pPr>
            <w:r w:rsidRPr="0039598A">
              <w:rPr>
                <w:rFonts w:ascii="Myriad Pro SemiCond" w:hAnsi="Myriad Pro SemiCond" w:cs="Arial"/>
                <w:color w:val="000000" w:themeColor="text1"/>
                <w:sz w:val="28"/>
                <w:szCs w:val="28"/>
              </w:rPr>
              <w:t>Анкета-заявка на лизинг</w:t>
            </w:r>
            <w:r w:rsidR="00F022E4" w:rsidRPr="0039598A">
              <w:rPr>
                <w:rFonts w:ascii="Myriad Pro SemiCond" w:hAnsi="Myriad Pro SemiCond" w:cs="Arial"/>
                <w:color w:val="000000" w:themeColor="text1"/>
                <w:sz w:val="28"/>
                <w:szCs w:val="28"/>
              </w:rPr>
              <w:t xml:space="preserve"> для юридических лиц </w:t>
            </w:r>
          </w:p>
          <w:p w14:paraId="6BC181D9" w14:textId="77777777" w:rsidR="00B40327" w:rsidRPr="008B507C" w:rsidRDefault="00F022E4" w:rsidP="008B507C">
            <w:pPr>
              <w:jc w:val="center"/>
              <w:rPr>
                <w:rFonts w:ascii="Myriad Pro SemiCond" w:hAnsi="Myriad Pro SemiCond" w:cs="Arial"/>
                <w:bCs/>
                <w:color w:val="000000" w:themeColor="text1"/>
                <w:sz w:val="28"/>
                <w:szCs w:val="28"/>
              </w:rPr>
            </w:pPr>
            <w:r w:rsidRPr="0039598A">
              <w:rPr>
                <w:rFonts w:ascii="Myriad Pro SemiCond" w:hAnsi="Myriad Pro SemiCond" w:cs="Arial"/>
                <w:bCs/>
                <w:color w:val="000000" w:themeColor="text1"/>
                <w:sz w:val="28"/>
                <w:szCs w:val="28"/>
              </w:rPr>
              <w:t>(</w:t>
            </w:r>
            <w:r w:rsidR="00E57DFC" w:rsidRPr="00E35D28">
              <w:rPr>
                <w:rFonts w:ascii="Myriad Pro SemiCond" w:hAnsi="Myriad Pro SemiCond" w:cs="Arial"/>
                <w:color w:val="000000" w:themeColor="text1"/>
                <w:sz w:val="28"/>
                <w:szCs w:val="28"/>
              </w:rPr>
              <w:t xml:space="preserve">в рамках реализации проектов по </w:t>
            </w:r>
            <w:r w:rsidRPr="00E35D28">
              <w:rPr>
                <w:rFonts w:ascii="Myriad Pro SemiCond" w:hAnsi="Myriad Pro SemiCond" w:cs="Arial"/>
                <w:color w:val="000000" w:themeColor="text1"/>
                <w:sz w:val="28"/>
                <w:szCs w:val="28"/>
              </w:rPr>
              <w:t>Указ</w:t>
            </w:r>
            <w:r w:rsidR="00E57DFC" w:rsidRPr="00E35D28">
              <w:rPr>
                <w:rFonts w:ascii="Myriad Pro SemiCond" w:hAnsi="Myriad Pro SemiCond" w:cs="Arial"/>
                <w:color w:val="000000" w:themeColor="text1"/>
                <w:sz w:val="28"/>
                <w:szCs w:val="28"/>
              </w:rPr>
              <w:t>у</w:t>
            </w:r>
            <w:r w:rsidRPr="00E35D28">
              <w:rPr>
                <w:rFonts w:ascii="Myriad Pro SemiCond" w:hAnsi="Myriad Pro SemiCond" w:cs="Arial"/>
                <w:color w:val="000000" w:themeColor="text1"/>
                <w:sz w:val="28"/>
                <w:szCs w:val="28"/>
              </w:rPr>
              <w:t xml:space="preserve"> Президента Республики</w:t>
            </w:r>
            <w:r w:rsidRPr="0039598A">
              <w:rPr>
                <w:rFonts w:ascii="Myriad Pro SemiCond" w:hAnsi="Myriad Pro SemiCond" w:cs="Arial"/>
                <w:bCs/>
                <w:color w:val="000000" w:themeColor="text1"/>
                <w:sz w:val="28"/>
                <w:szCs w:val="28"/>
              </w:rPr>
              <w:t xml:space="preserve"> Беларусь от 2 апреля 2015 го</w:t>
            </w:r>
            <w:bookmarkStart w:id="0" w:name="_GoBack"/>
            <w:bookmarkEnd w:id="0"/>
            <w:r w:rsidRPr="0039598A">
              <w:rPr>
                <w:rFonts w:ascii="Myriad Pro SemiCond" w:hAnsi="Myriad Pro SemiCond" w:cs="Arial"/>
                <w:bCs/>
                <w:color w:val="000000" w:themeColor="text1"/>
                <w:sz w:val="28"/>
                <w:szCs w:val="28"/>
              </w:rPr>
              <w:t>да №146)</w:t>
            </w:r>
          </w:p>
          <w:p w14:paraId="799F41F6" w14:textId="77777777" w:rsidR="008B507C" w:rsidRPr="008B507C" w:rsidRDefault="00AB54CA" w:rsidP="00B03541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все поля обязательны для заполнения</w:t>
            </w:r>
            <w:r w:rsidR="00236610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,</w:t>
            </w:r>
            <w:r w:rsidR="00B03541" w:rsidRPr="00AA1379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 xml:space="preserve"> </w:t>
            </w:r>
          </w:p>
          <w:p w14:paraId="6DB27C5E" w14:textId="77777777" w:rsidR="001C28D9" w:rsidRPr="00FA1776" w:rsidRDefault="00B03541" w:rsidP="00684DC3">
            <w:pPr>
              <w:jc w:val="center"/>
              <w:rPr>
                <w:rFonts w:ascii="Myriad Pro Light SemiCond" w:hAnsi="Myriad Pro Light SemiCond" w:cs="Arial"/>
                <w:color w:val="000000"/>
              </w:rPr>
            </w:pPr>
            <w:r w:rsidRPr="00AA1379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если информация отсутствует, в графе указывается «Нет»</w:t>
            </w:r>
          </w:p>
        </w:tc>
      </w:tr>
      <w:tr w:rsidR="001C28D9" w:rsidRPr="00042D46" w14:paraId="06327F29" w14:textId="77777777" w:rsidTr="009A50E8">
        <w:trPr>
          <w:trHeight w:val="30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A4636"/>
            <w:noWrap/>
            <w:hideMark/>
          </w:tcPr>
          <w:p w14:paraId="5EFF60D4" w14:textId="77777777" w:rsidR="001C28D9" w:rsidRPr="00042D46" w:rsidRDefault="001C28D9" w:rsidP="00D121DE">
            <w:pPr>
              <w:rPr>
                <w:rFonts w:ascii="Myriad Pro Light SemiCond" w:hAnsi="Myriad Pro Light SemiCond" w:cs="Arial"/>
                <w:b/>
              </w:rPr>
            </w:pPr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t>1. Общие сведения</w:t>
            </w:r>
          </w:p>
        </w:tc>
      </w:tr>
      <w:tr w:rsidR="001C28D9" w:rsidRPr="00042D46" w14:paraId="25ED5C67" w14:textId="77777777" w:rsidTr="00901A06">
        <w:trPr>
          <w:trHeight w:val="8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E8B6" w14:textId="77777777" w:rsidR="001C28D9" w:rsidRPr="00042D4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1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7D63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Источник информации о компании </w:t>
            </w:r>
          </w:p>
          <w:p w14:paraId="47F70EB0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ООО «АСБ Лизинг»</w:t>
            </w:r>
          </w:p>
          <w:p w14:paraId="6BFB59F7" w14:textId="77777777" w:rsidR="001C28D9" w:rsidRPr="00042D46" w:rsidRDefault="001C28D9" w:rsidP="004D723D">
            <w:pPr>
              <w:rPr>
                <w:rFonts w:ascii="Myriad Pro Light SemiCond" w:hAnsi="Myriad Pro Light SemiCond" w:cs="Arial"/>
                <w:i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(партнеры, СМИ, интернет, банки и др.)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74561" w14:textId="77777777" w:rsidR="001C28D9" w:rsidRPr="00042D4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4BF8BF21" w14:textId="77777777" w:rsidTr="009A50E8">
        <w:trPr>
          <w:trHeight w:val="30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A4636"/>
            <w:noWrap/>
            <w:vAlign w:val="center"/>
            <w:hideMark/>
          </w:tcPr>
          <w:p w14:paraId="1DFE9DCF" w14:textId="77777777" w:rsidR="001C28D9" w:rsidRPr="00042D46" w:rsidRDefault="001C28D9" w:rsidP="00191909">
            <w:pPr>
              <w:rPr>
                <w:rFonts w:ascii="Myriad Pro Light SemiCond" w:hAnsi="Myriad Pro Light SemiCond" w:cs="Arial"/>
                <w:b/>
              </w:rPr>
            </w:pPr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t>2. Информация о проекте</w:t>
            </w:r>
          </w:p>
        </w:tc>
      </w:tr>
      <w:tr w:rsidR="001C28D9" w:rsidRPr="00042D46" w14:paraId="1F1A6D65" w14:textId="77777777" w:rsidTr="00901A06">
        <w:trPr>
          <w:trHeight w:val="998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1FEB" w14:textId="77777777" w:rsidR="001C28D9" w:rsidRPr="00042D4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</w:t>
            </w:r>
            <w:r w:rsidR="00460DA6" w:rsidRPr="00042D46">
              <w:rPr>
                <w:rFonts w:ascii="Myriad Pro Light SemiCond" w:hAnsi="Myriad Pro Light SemiCond" w:cs="Arial"/>
                <w:sz w:val="22"/>
                <w:szCs w:val="22"/>
              </w:rPr>
              <w:t>.1</w:t>
            </w:r>
          </w:p>
        </w:tc>
        <w:tc>
          <w:tcPr>
            <w:tcW w:w="244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466C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Наименование предмета лизинга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br/>
              <w:t>(марка, модель, номенклатура и др. идентификационные сведения) с указанием количества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CC8515" w14:textId="77777777" w:rsidR="00F53683" w:rsidRPr="00042D46" w:rsidRDefault="00F53683" w:rsidP="006F2D39">
            <w:pPr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2801554E" w14:textId="77777777" w:rsidTr="00901A06">
        <w:trPr>
          <w:trHeight w:val="403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6B6B" w14:textId="77777777" w:rsidR="001C28D9" w:rsidRPr="00042D46" w:rsidRDefault="00A876AC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2.2</w:t>
            </w:r>
          </w:p>
        </w:tc>
        <w:tc>
          <w:tcPr>
            <w:tcW w:w="244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CDCC2" w14:textId="77777777" w:rsidR="001C28D9" w:rsidRPr="00042D46" w:rsidRDefault="001C28D9" w:rsidP="00D86BA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Стоимость предмета лизинга с НДС</w:t>
            </w:r>
            <w:r w:rsidR="006F4BD7"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 </w:t>
            </w:r>
            <w:r w:rsidR="00D86BAD" w:rsidRPr="00042D46">
              <w:rPr>
                <w:rFonts w:ascii="Myriad Pro Light SemiCond" w:hAnsi="Myriad Pro Light SemiCond" w:cs="Arial"/>
                <w:sz w:val="22"/>
                <w:szCs w:val="22"/>
              </w:rPr>
              <w:t>с указанием валюты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CDE61A" w14:textId="77777777" w:rsidR="001C28D9" w:rsidRPr="00042D46" w:rsidRDefault="001C28D9" w:rsidP="004D723D">
            <w:pPr>
              <w:spacing w:after="240"/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3A56CAC7" w14:textId="77777777" w:rsidTr="00901A06">
        <w:trPr>
          <w:trHeight w:val="623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4D5A" w14:textId="77777777" w:rsidR="001C28D9" w:rsidRPr="00042D46" w:rsidRDefault="00A876AC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2.3</w:t>
            </w:r>
          </w:p>
        </w:tc>
        <w:tc>
          <w:tcPr>
            <w:tcW w:w="244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627D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Наименование поставщика (производителя) предмета лизинга</w:t>
            </w:r>
            <w:r w:rsidR="00E34DA2"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 (УНП)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A54BB9" w14:textId="77777777" w:rsidR="001C28D9" w:rsidRPr="00042D46" w:rsidRDefault="001C28D9" w:rsidP="005D7FC1">
            <w:pPr>
              <w:spacing w:after="240"/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144703B5" w14:textId="77777777" w:rsidTr="00901A06">
        <w:trPr>
          <w:trHeight w:val="561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1494" w14:textId="77777777" w:rsidR="001C28D9" w:rsidRPr="00042D46" w:rsidRDefault="00A876AC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2.4</w:t>
            </w:r>
          </w:p>
        </w:tc>
        <w:tc>
          <w:tcPr>
            <w:tcW w:w="244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834E6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Условия оплаты и поставки предмета лизинга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F2522B" w14:textId="77777777" w:rsidR="001C28D9" w:rsidRPr="00042D46" w:rsidRDefault="001C28D9" w:rsidP="005D7FC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1ED7EBA9" w14:textId="77777777" w:rsidTr="00901A06">
        <w:trPr>
          <w:trHeight w:val="625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E031" w14:textId="77777777" w:rsidR="001C28D9" w:rsidRPr="00042D46" w:rsidRDefault="00A876AC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2.5</w:t>
            </w:r>
          </w:p>
        </w:tc>
        <w:tc>
          <w:tcPr>
            <w:tcW w:w="244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67C6F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Контактное лицо и телефоны поставщика (производителя) предмета лизинга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F096D9" w14:textId="77777777" w:rsidR="001C28D9" w:rsidRPr="00042D46" w:rsidRDefault="001C28D9" w:rsidP="00B2679B">
            <w:pPr>
              <w:spacing w:after="240"/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30AEACE6" w14:textId="77777777" w:rsidTr="00901A06">
        <w:trPr>
          <w:trHeight w:val="563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6A5D" w14:textId="77777777" w:rsidR="001C28D9" w:rsidRPr="00042D46" w:rsidRDefault="00A876AC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2.6</w:t>
            </w:r>
          </w:p>
        </w:tc>
        <w:tc>
          <w:tcPr>
            <w:tcW w:w="244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565ED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Срок лизинга</w:t>
            </w:r>
          </w:p>
          <w:p w14:paraId="0873FD68" w14:textId="77777777" w:rsidR="001C28D9" w:rsidRPr="00042D46" w:rsidRDefault="001C28D9" w:rsidP="004D723D">
            <w:pPr>
              <w:rPr>
                <w:rFonts w:ascii="Myriad Pro Light SemiCond" w:hAnsi="Myriad Pro Light SemiCond" w:cs="Arial"/>
                <w:i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(в месяцах)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CD3D1F" w14:textId="77777777" w:rsidR="001C28D9" w:rsidRPr="00042D4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4D03D98B" w14:textId="77777777" w:rsidTr="00901A06">
        <w:trPr>
          <w:trHeight w:val="806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B6D7" w14:textId="77777777" w:rsidR="001C28D9" w:rsidRPr="00042D46" w:rsidRDefault="00FA346F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2.7</w:t>
            </w:r>
          </w:p>
        </w:tc>
        <w:tc>
          <w:tcPr>
            <w:tcW w:w="244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344B" w14:textId="77777777" w:rsidR="001C28D9" w:rsidRPr="00042D46" w:rsidRDefault="001C28D9" w:rsidP="00D86BA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Размер выкупной стоимости предмета лизинга</w:t>
            </w:r>
            <w:r w:rsidR="00D86BAD"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 </w:t>
            </w: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(от 1 до 25 % от стоимости предмета лизинга)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6CE116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</w:p>
        </w:tc>
      </w:tr>
      <w:tr w:rsidR="008B21EE" w:rsidRPr="00042D46" w14:paraId="703CE4BD" w14:textId="77777777" w:rsidTr="00901A06">
        <w:trPr>
          <w:trHeight w:val="705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74BA" w14:textId="77777777" w:rsidR="008B21EE" w:rsidRPr="00042D46" w:rsidRDefault="008B21EE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2.8</w:t>
            </w:r>
          </w:p>
        </w:tc>
        <w:tc>
          <w:tcPr>
            <w:tcW w:w="244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3C522" w14:textId="77777777" w:rsidR="008B21EE" w:rsidRPr="00042D46" w:rsidRDefault="008B21EE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Наименование лизингового продукта или программы (при наличии)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1E80B8" w14:textId="77777777" w:rsidR="008B21EE" w:rsidRPr="00042D46" w:rsidRDefault="008B21EE" w:rsidP="004D723D">
            <w:pPr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5C15A553" w14:textId="77777777" w:rsidTr="00901A06">
        <w:trPr>
          <w:trHeight w:val="473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14F4" w14:textId="77777777" w:rsidR="001C28D9" w:rsidRPr="00042D46" w:rsidRDefault="00FA346F" w:rsidP="008B21EE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</w:t>
            </w:r>
            <w:r w:rsidR="008B21EE" w:rsidRPr="00042D46">
              <w:rPr>
                <w:rFonts w:ascii="Myriad Pro Light SemiCond" w:hAnsi="Myriad Pro Light SemiCond" w:cs="Arial"/>
                <w:sz w:val="22"/>
                <w:szCs w:val="22"/>
              </w:rPr>
              <w:t>9</w:t>
            </w:r>
          </w:p>
        </w:tc>
        <w:tc>
          <w:tcPr>
            <w:tcW w:w="244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0BCDE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Запрашиваемая процентная ставка по лизингу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EA5D9A" w14:textId="77777777" w:rsidR="001C28D9" w:rsidRPr="00042D4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703CE3E2" w14:textId="77777777" w:rsidTr="00901A06">
        <w:trPr>
          <w:trHeight w:val="982"/>
        </w:trPr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4CD3" w14:textId="77777777" w:rsidR="001C28D9" w:rsidRPr="00042D46" w:rsidRDefault="00FA346F" w:rsidP="008B21EE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</w:t>
            </w:r>
            <w:r w:rsidR="008B21EE" w:rsidRPr="00042D46">
              <w:rPr>
                <w:rFonts w:ascii="Myriad Pro Light SemiCond" w:hAnsi="Myriad Pro Light SemiCond" w:cs="Arial"/>
                <w:sz w:val="22"/>
                <w:szCs w:val="22"/>
              </w:rPr>
              <w:t>10</w:t>
            </w:r>
          </w:p>
        </w:tc>
        <w:tc>
          <w:tcPr>
            <w:tcW w:w="244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B4152B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Предлагаемый размер авансового платежа</w:t>
            </w:r>
          </w:p>
          <w:p w14:paraId="2C9CD648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(до 40% стоимости предмета лизинга с НДС)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D562D2" w14:textId="77777777" w:rsidR="001C28D9" w:rsidRPr="00042D4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131BA" w:rsidRPr="00042D46" w14:paraId="1898B1EC" w14:textId="77777777" w:rsidTr="00901A06">
        <w:trPr>
          <w:trHeight w:val="852"/>
        </w:trPr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F4DE2" w14:textId="77777777" w:rsidR="009131BA" w:rsidRPr="00042D46" w:rsidRDefault="009131BA" w:rsidP="008B21EE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2.11</w:t>
            </w:r>
          </w:p>
        </w:tc>
        <w:tc>
          <w:tcPr>
            <w:tcW w:w="244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BCFCF" w14:textId="77777777" w:rsidR="009131BA" w:rsidRPr="00042D46" w:rsidRDefault="009131BA" w:rsidP="004D723D">
            <w:pPr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Планируемый источник погашения авансового, лизинговых платежей (</w:t>
            </w:r>
            <w:r w:rsidRPr="009131BA">
              <w:rPr>
                <w:rFonts w:ascii="Myriad Pro Light SemiCond" w:hAnsi="Myriad Pro Light SemiCond" w:cs="Arial"/>
                <w:i/>
                <w:sz w:val="22"/>
                <w:szCs w:val="22"/>
              </w:rPr>
              <w:t>собственные средства, бюджетные средства и т.п.)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402A03" w14:textId="77777777" w:rsidR="009131BA" w:rsidRPr="00042D46" w:rsidRDefault="009131BA" w:rsidP="00B2679B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51DF1CCC" w14:textId="77777777" w:rsidTr="00901A06">
        <w:trPr>
          <w:trHeight w:val="852"/>
        </w:trPr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75BD" w14:textId="77777777" w:rsidR="001C28D9" w:rsidRPr="00042D46" w:rsidRDefault="00FA346F" w:rsidP="008B21EE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2.1</w:t>
            </w:r>
            <w:r w:rsidR="009131BA">
              <w:rPr>
                <w:rFonts w:ascii="Myriad Pro Light SemiCond" w:hAnsi="Myriad Pro Light SemiCond" w:cs="Arial"/>
                <w:sz w:val="22"/>
                <w:szCs w:val="22"/>
              </w:rPr>
              <w:t>2</w:t>
            </w:r>
          </w:p>
        </w:tc>
        <w:tc>
          <w:tcPr>
            <w:tcW w:w="244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7A6AE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Предлагаемые вид и размер обеспечения</w:t>
            </w:r>
          </w:p>
          <w:p w14:paraId="7B3244F0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(задаток, залог, гарантия, поручительство)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8BA253" w14:textId="77777777" w:rsidR="001C28D9" w:rsidRPr="00042D46" w:rsidRDefault="001C28D9" w:rsidP="00B2679B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116DFF84" w14:textId="77777777" w:rsidTr="00901A06">
        <w:trPr>
          <w:trHeight w:val="655"/>
        </w:trPr>
        <w:tc>
          <w:tcPr>
            <w:tcW w:w="3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A55C" w14:textId="77777777" w:rsidR="001C28D9" w:rsidRPr="00042D46" w:rsidRDefault="00FA346F" w:rsidP="008B21EE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2.1</w:t>
            </w:r>
            <w:r w:rsidR="009131BA">
              <w:rPr>
                <w:rFonts w:ascii="Myriad Pro Light SemiCond" w:hAnsi="Myriad Pro Light SemiCond" w:cs="Arial"/>
                <w:sz w:val="22"/>
                <w:szCs w:val="22"/>
              </w:rPr>
              <w:t>3</w:t>
            </w:r>
          </w:p>
        </w:tc>
        <w:tc>
          <w:tcPr>
            <w:tcW w:w="244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9FCD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Планируемое местонахождение предмета лизинга во внеэксплуатационный период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634C2C" w14:textId="77777777" w:rsidR="001C28D9" w:rsidRPr="00042D4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6E562D6C" w14:textId="77777777" w:rsidTr="009A50E8">
        <w:trPr>
          <w:trHeight w:val="30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A4636"/>
            <w:hideMark/>
          </w:tcPr>
          <w:p w14:paraId="43F02207" w14:textId="77777777" w:rsidR="001C28D9" w:rsidRPr="00042D46" w:rsidRDefault="001C28D9" w:rsidP="00191909">
            <w:pPr>
              <w:rPr>
                <w:rFonts w:ascii="Myriad Pro Light SemiCond" w:hAnsi="Myriad Pro Light SemiCond" w:cs="Arial"/>
                <w:b/>
              </w:rPr>
            </w:pPr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t>3. Сведения об организации-заявителе</w:t>
            </w:r>
          </w:p>
        </w:tc>
      </w:tr>
      <w:tr w:rsidR="001C28D9" w:rsidRPr="00042D46" w14:paraId="639C227E" w14:textId="77777777" w:rsidTr="00901A06">
        <w:trPr>
          <w:trHeight w:val="448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81FD" w14:textId="77777777" w:rsidR="001C28D9" w:rsidRPr="00042D46" w:rsidRDefault="009A50E8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3.1</w:t>
            </w:r>
          </w:p>
        </w:tc>
        <w:tc>
          <w:tcPr>
            <w:tcW w:w="1508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CCD8F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Юридическое наименование организации</w:t>
            </w:r>
          </w:p>
        </w:tc>
        <w:tc>
          <w:tcPr>
            <w:tcW w:w="94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6AA29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полное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3ABE1D" w14:textId="77777777" w:rsidR="001C28D9" w:rsidRPr="00042D46" w:rsidRDefault="001C28D9" w:rsidP="004D723D">
            <w:pPr>
              <w:jc w:val="center"/>
              <w:rPr>
                <w:rFonts w:ascii="Myriad Pro Light SemiCond" w:hAnsi="Myriad Pro Light SemiCond" w:cs="Arial"/>
                <w:lang w:val="en-US"/>
              </w:rPr>
            </w:pPr>
          </w:p>
        </w:tc>
      </w:tr>
      <w:tr w:rsidR="001C28D9" w:rsidRPr="00042D46" w14:paraId="5944BF17" w14:textId="77777777" w:rsidTr="00901A06">
        <w:trPr>
          <w:trHeight w:val="427"/>
        </w:trPr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324F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508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E82E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DA59" w14:textId="77777777" w:rsidR="001C28D9" w:rsidRPr="00042D46" w:rsidRDefault="005D0687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  <w:lang w:val="en-US"/>
              </w:rPr>
              <w:t>c</w:t>
            </w:r>
            <w:proofErr w:type="spellStart"/>
            <w:r w:rsidR="001C28D9" w:rsidRPr="00042D46">
              <w:rPr>
                <w:rFonts w:ascii="Myriad Pro Light SemiCond" w:hAnsi="Myriad Pro Light SemiCond" w:cs="Arial"/>
                <w:sz w:val="22"/>
                <w:szCs w:val="22"/>
              </w:rPr>
              <w:t>окращенное</w:t>
            </w:r>
            <w:proofErr w:type="spellEnd"/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A2D32" w14:textId="77777777" w:rsidR="001C28D9" w:rsidRPr="00042D4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3EAAB117" w14:textId="77777777" w:rsidTr="00901A06">
        <w:trPr>
          <w:trHeight w:val="40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ACCC" w14:textId="77777777" w:rsidR="001C28D9" w:rsidRPr="00042D46" w:rsidRDefault="009A50E8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E6FA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C8A2" w14:textId="77777777" w:rsidR="001C28D9" w:rsidRPr="00042D46" w:rsidRDefault="001C28D9" w:rsidP="004D723D">
            <w:pPr>
              <w:jc w:val="center"/>
              <w:rPr>
                <w:rFonts w:ascii="Myriad Pro Light SemiCond" w:hAnsi="Myriad Pro Light SemiCond" w:cs="Arial"/>
                <w:lang w:val="en-US"/>
              </w:rPr>
            </w:pPr>
          </w:p>
        </w:tc>
      </w:tr>
      <w:tr w:rsidR="001C28D9" w:rsidRPr="00042D46" w14:paraId="5F385CF7" w14:textId="77777777" w:rsidTr="00901A06">
        <w:trPr>
          <w:trHeight w:val="4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88B6" w14:textId="77777777" w:rsidR="001C28D9" w:rsidRPr="00042D46" w:rsidRDefault="009A50E8" w:rsidP="009A50E8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3.3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814A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Адрес фактического местонахождения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BF30" w14:textId="77777777" w:rsidR="001C28D9" w:rsidRPr="00042D46" w:rsidRDefault="001C28D9" w:rsidP="004D723D">
            <w:pPr>
              <w:jc w:val="center"/>
              <w:rPr>
                <w:rFonts w:ascii="Myriad Pro Light SemiCond" w:hAnsi="Myriad Pro Light SemiCond" w:cs="Arial"/>
                <w:lang w:val="en-US"/>
              </w:rPr>
            </w:pPr>
          </w:p>
        </w:tc>
      </w:tr>
      <w:tr w:rsidR="00C21AAD" w:rsidRPr="00042D46" w14:paraId="2B029180" w14:textId="77777777" w:rsidTr="00194287">
        <w:trPr>
          <w:trHeight w:val="563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6958" w14:textId="77777777" w:rsidR="00C21AAD" w:rsidRPr="00042D46" w:rsidRDefault="00C21AAD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3.4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00E0" w14:textId="77777777" w:rsidR="00C21AAD" w:rsidRPr="00042D46" w:rsidRDefault="00C21AAD" w:rsidP="00B47267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Телефон организации</w:t>
            </w:r>
            <w:r>
              <w:rPr>
                <w:rFonts w:ascii="Myriad Pro Light SemiCond" w:hAnsi="Myriad Pro Light SemiCond" w:cs="Arial"/>
                <w:sz w:val="22"/>
                <w:szCs w:val="22"/>
              </w:rPr>
              <w:t xml:space="preserve">, 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веб-сайт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177C27" w14:textId="77777777" w:rsidR="00C21AAD" w:rsidRPr="00042D46" w:rsidRDefault="00C21AAD" w:rsidP="005D7FC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C21AAD" w:rsidRPr="00042D46" w14:paraId="5C84166E" w14:textId="77777777" w:rsidTr="00194287">
        <w:trPr>
          <w:trHeight w:val="563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B138" w14:textId="77777777" w:rsidR="00C21AAD" w:rsidRPr="00042D46" w:rsidRDefault="00C21AAD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8365" w14:textId="77777777" w:rsidR="00C21AAD" w:rsidRDefault="00C21AAD" w:rsidP="00F22285">
            <w:pPr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e-</w:t>
            </w:r>
            <w:proofErr w:type="spellStart"/>
            <w:r>
              <w:rPr>
                <w:rFonts w:ascii="Myriad Pro Light SemiCond" w:hAnsi="Myriad Pro Light SemiCond" w:cs="Arial"/>
                <w:sz w:val="22"/>
                <w:szCs w:val="22"/>
              </w:rPr>
              <w:t>mail</w:t>
            </w:r>
            <w:proofErr w:type="spellEnd"/>
            <w:r>
              <w:rPr>
                <w:rFonts w:ascii="Myriad Pro Light SemiCond" w:hAnsi="Myriad Pro Light SemiCond" w:cs="Arial"/>
                <w:sz w:val="22"/>
                <w:szCs w:val="22"/>
              </w:rPr>
              <w:t xml:space="preserve"> (</w:t>
            </w:r>
            <w:r w:rsidRPr="00901A06">
              <w:rPr>
                <w:rFonts w:ascii="Myriad Pro Light SemiCond" w:hAnsi="Myriad Pro Light SemiCond" w:cs="Arial"/>
                <w:i/>
                <w:sz w:val="22"/>
                <w:szCs w:val="22"/>
              </w:rPr>
              <w:t>адрес электронной почты</w:t>
            </w:r>
            <w:r>
              <w:rPr>
                <w:rFonts w:ascii="Myriad Pro Light SemiCond" w:hAnsi="Myriad Pro Light SemiCond" w:cs="Arial"/>
                <w:sz w:val="22"/>
                <w:szCs w:val="22"/>
              </w:rPr>
              <w:t>), факс</w:t>
            </w:r>
            <w:r w:rsidR="00160F2E">
              <w:rPr>
                <w:rFonts w:ascii="Myriad Pro Light SemiCond" w:hAnsi="Myriad Pro Light SemiCond" w:cs="Arial"/>
                <w:sz w:val="22"/>
                <w:szCs w:val="22"/>
              </w:rPr>
              <w:t xml:space="preserve">, </w:t>
            </w:r>
            <w:proofErr w:type="spellStart"/>
            <w:r w:rsidR="00160F2E">
              <w:rPr>
                <w:rFonts w:ascii="Myriad Pro Light SemiCond" w:hAnsi="Myriad Pro Light SemiCond" w:cs="Arial"/>
                <w:sz w:val="22"/>
                <w:szCs w:val="22"/>
              </w:rPr>
              <w:t>в.</w:t>
            </w:r>
            <w:proofErr w:type="gramStart"/>
            <w:r w:rsidR="00160F2E">
              <w:rPr>
                <w:rFonts w:ascii="Myriad Pro Light SemiCond" w:hAnsi="Myriad Pro Light SemiCond" w:cs="Arial"/>
                <w:sz w:val="22"/>
                <w:szCs w:val="22"/>
              </w:rPr>
              <w:t>т.числе</w:t>
            </w:r>
            <w:proofErr w:type="spellEnd"/>
            <w:proofErr w:type="gramEnd"/>
            <w:r w:rsidR="00160F2E">
              <w:rPr>
                <w:rFonts w:ascii="Myriad Pro Light SemiCond" w:hAnsi="Myriad Pro Light SemiCond" w:cs="Arial"/>
                <w:sz w:val="22"/>
                <w:szCs w:val="22"/>
              </w:rPr>
              <w:t xml:space="preserve"> для </w:t>
            </w:r>
          </w:p>
          <w:p w14:paraId="5E406932" w14:textId="77777777" w:rsidR="00C21AAD" w:rsidRPr="00A8103E" w:rsidRDefault="00C21AAD" w:rsidP="00F22285">
            <w:pPr>
              <w:rPr>
                <w:rFonts w:ascii="Myriad Pro Light SemiCond" w:hAnsi="Myriad Pro Light SemiCond" w:cs="Arial"/>
              </w:rPr>
            </w:pPr>
            <w:r w:rsidRPr="00A8103E">
              <w:rPr>
                <w:rFonts w:ascii="Myriad Pro Light SemiCond" w:hAnsi="Myriad Pro Light SemiCond" w:cs="Arial"/>
                <w:sz w:val="22"/>
                <w:szCs w:val="22"/>
              </w:rPr>
              <w:t>для отправки</w:t>
            </w:r>
            <w:r>
              <w:rPr>
                <w:rFonts w:ascii="Myriad Pro Light SemiCond" w:hAnsi="Myriad Pro Light SemiCond" w:cs="Arial"/>
                <w:sz w:val="22"/>
                <w:szCs w:val="22"/>
              </w:rPr>
              <w:t xml:space="preserve"> лизинговой организацией</w:t>
            </w:r>
            <w:r w:rsidRPr="00A8103E">
              <w:rPr>
                <w:rFonts w:ascii="Myriad Pro Light SemiCond" w:hAnsi="Myriad Pro Light SemiCond" w:cs="Arial"/>
                <w:sz w:val="22"/>
                <w:szCs w:val="22"/>
              </w:rPr>
              <w:t xml:space="preserve"> уведомления о получении субсидии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108325" w14:textId="77777777" w:rsidR="00C21AAD" w:rsidRPr="00042D46" w:rsidRDefault="00C21AAD" w:rsidP="005D7FC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38DBD942" w14:textId="77777777" w:rsidTr="00901A06">
        <w:trPr>
          <w:trHeight w:val="5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5AB1" w14:textId="77777777" w:rsidR="001C28D9" w:rsidRPr="00042D46" w:rsidRDefault="009A50E8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3.5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253F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Дата и номер государственной регистрации, УНП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3ABFC6" w14:textId="77777777" w:rsidR="001C28D9" w:rsidRPr="00042D4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76309E74" w14:textId="77777777" w:rsidTr="00901A06">
        <w:trPr>
          <w:trHeight w:val="84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9A02" w14:textId="77777777" w:rsidR="001C28D9" w:rsidRPr="00042D46" w:rsidRDefault="009A50E8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3.6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3212F" w14:textId="77777777" w:rsidR="001C28D9" w:rsidRPr="00042D46" w:rsidRDefault="001C28D9" w:rsidP="004D723D">
            <w:pPr>
              <w:jc w:val="both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Сведения об учредителях (участниках, членах), владеющих не менее чем 10% акций (долей в уставном фонде, паев) организации; доли их владения акциями (размер доли в уставном фонде, паев) организации</w:t>
            </w:r>
          </w:p>
          <w:p w14:paraId="2BFCD57A" w14:textId="77777777" w:rsidR="001C28D9" w:rsidRPr="00042D46" w:rsidRDefault="001C28D9" w:rsidP="004D723D">
            <w:pPr>
              <w:jc w:val="both"/>
              <w:rPr>
                <w:rFonts w:ascii="Myriad Pro Light SemiCond" w:hAnsi="Myriad Pro Light SemiCond" w:cs="Arial"/>
                <w:i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(для физических лиц – резидентов:</w:t>
            </w:r>
          </w:p>
          <w:p w14:paraId="1D967526" w14:textId="77777777" w:rsidR="001C28D9" w:rsidRPr="00042D46" w:rsidRDefault="001C28D9" w:rsidP="004D723D">
            <w:pPr>
              <w:jc w:val="both"/>
              <w:rPr>
                <w:rFonts w:ascii="Myriad Pro Light SemiCond" w:hAnsi="Myriad Pro Light SemiCond" w:cs="Arial"/>
                <w:i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дата рождения (</w:t>
            </w:r>
            <w:proofErr w:type="spellStart"/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чч.</w:t>
            </w:r>
            <w:proofErr w:type="gramStart"/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мм.гггг</w:t>
            </w:r>
            <w:proofErr w:type="spellEnd"/>
            <w:proofErr w:type="gramEnd"/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); адрес регистрации; серия, № паспорта, когда и кем выдан;</w:t>
            </w:r>
          </w:p>
          <w:p w14:paraId="301905C0" w14:textId="77777777" w:rsidR="001C28D9" w:rsidRPr="00042D46" w:rsidRDefault="001C28D9" w:rsidP="004D723D">
            <w:pPr>
              <w:jc w:val="both"/>
              <w:rPr>
                <w:rFonts w:ascii="Myriad Pro Light SemiCond" w:hAnsi="Myriad Pro Light SemiCond" w:cs="Arial"/>
                <w:i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для физических лиц – нерезидентов:</w:t>
            </w:r>
          </w:p>
          <w:p w14:paraId="4AFE7383" w14:textId="77777777" w:rsidR="001C28D9" w:rsidRPr="00042D46" w:rsidRDefault="001C28D9" w:rsidP="004D723D">
            <w:pPr>
              <w:jc w:val="both"/>
              <w:rPr>
                <w:rFonts w:ascii="Myriad Pro Light SemiCond" w:hAnsi="Myriad Pro Light SemiCond" w:cs="Arial"/>
                <w:i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дата рождения (</w:t>
            </w:r>
            <w:proofErr w:type="spellStart"/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чч.</w:t>
            </w:r>
            <w:proofErr w:type="gramStart"/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мм.гггг</w:t>
            </w:r>
            <w:proofErr w:type="spellEnd"/>
            <w:proofErr w:type="gramEnd"/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);гражданство; адрес проживания; № паспорта, когда и кем выдан.</w:t>
            </w:r>
          </w:p>
          <w:p w14:paraId="1EA23D7C" w14:textId="77777777" w:rsidR="001C28D9" w:rsidRPr="00042D46" w:rsidRDefault="001C28D9" w:rsidP="004D723D">
            <w:pPr>
              <w:jc w:val="both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Для учредителей – физических лиц необходимо указать о наличии/отсутствии фактов их привлечения к уголовной ответственности)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1D902B" w14:textId="77777777" w:rsidR="001C28D9" w:rsidRPr="00042D46" w:rsidRDefault="001C28D9" w:rsidP="00224630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4BFE2E93" w14:textId="77777777" w:rsidTr="00901A06">
        <w:trPr>
          <w:trHeight w:val="4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CA5E" w14:textId="77777777" w:rsidR="001C28D9" w:rsidRPr="00042D46" w:rsidRDefault="009A50E8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3.7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F464D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Доля государства в уставном фонде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C8BCC2" w14:textId="77777777" w:rsidR="001C28D9" w:rsidRPr="00042D46" w:rsidRDefault="001C28D9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AC7D46" w:rsidRPr="00042D46" w14:paraId="1B33390C" w14:textId="77777777" w:rsidTr="00901A06">
        <w:trPr>
          <w:trHeight w:val="380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9DE8" w14:textId="77777777" w:rsidR="00AC7D46" w:rsidRPr="00042D46" w:rsidRDefault="00AC7D46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3.8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FCBAF" w14:textId="77777777" w:rsidR="00AC7D46" w:rsidRPr="00042D46" w:rsidRDefault="00AC7D46" w:rsidP="00061111">
            <w:pPr>
              <w:jc w:val="both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Сведения о 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бенефициарных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 владельцах либо сведения о лице, осуществляющем функции единоличного исполнительного органа организации, либо лице, возглавляющем ее коллегиальный исполнительный орган  </w:t>
            </w:r>
          </w:p>
          <w:p w14:paraId="7825E2E5" w14:textId="77777777" w:rsidR="00AC7D46" w:rsidRPr="00042D46" w:rsidRDefault="00AC7D46" w:rsidP="00061111">
            <w:pPr>
              <w:jc w:val="both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физическое(-</w:t>
            </w:r>
            <w:proofErr w:type="spellStart"/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ие</w:t>
            </w:r>
            <w:proofErr w:type="spellEnd"/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 xml:space="preserve">) лицо(-а)     </w:t>
            </w:r>
          </w:p>
          <w:p w14:paraId="607E61BA" w14:textId="77777777" w:rsidR="00AC7D46" w:rsidRPr="00042D46" w:rsidRDefault="00AC7D46" w:rsidP="004D723D">
            <w:pPr>
              <w:rPr>
                <w:rFonts w:ascii="Myriad Pro Light SemiCond" w:hAnsi="Myriad Pro Light SemiCond" w:cs="Arial"/>
                <w:i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(для физических лиц – резидентов:</w:t>
            </w:r>
          </w:p>
          <w:p w14:paraId="6B780432" w14:textId="77777777" w:rsidR="00AC7D46" w:rsidRPr="00042D46" w:rsidRDefault="00AC7D46" w:rsidP="004D723D">
            <w:pPr>
              <w:jc w:val="both"/>
              <w:rPr>
                <w:rFonts w:ascii="Myriad Pro Light SemiCond" w:hAnsi="Myriad Pro Light SemiCond" w:cs="Arial"/>
                <w:i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дата рождения (</w:t>
            </w:r>
            <w:proofErr w:type="spellStart"/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чч.</w:t>
            </w:r>
            <w:proofErr w:type="gramStart"/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мм.гггг</w:t>
            </w:r>
            <w:proofErr w:type="spellEnd"/>
            <w:proofErr w:type="gramEnd"/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); адрес регистрации; серия, № паспорта, когда и кем выдан;</w:t>
            </w:r>
          </w:p>
          <w:p w14:paraId="7645D404" w14:textId="77777777" w:rsidR="00AC7D46" w:rsidRPr="00042D46" w:rsidRDefault="00AC7D46" w:rsidP="004D723D">
            <w:pPr>
              <w:jc w:val="both"/>
              <w:rPr>
                <w:rFonts w:ascii="Myriad Pro Light SemiCond" w:hAnsi="Myriad Pro Light SemiCond" w:cs="Arial"/>
                <w:i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для физических лиц – нерезидентов:</w:t>
            </w:r>
          </w:p>
          <w:p w14:paraId="6FE3A658" w14:textId="77777777" w:rsidR="00AC7D46" w:rsidRPr="00042D46" w:rsidRDefault="00AC7D46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дата рождения (</w:t>
            </w:r>
            <w:proofErr w:type="spellStart"/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чч.мм.гггг</w:t>
            </w:r>
            <w:proofErr w:type="spellEnd"/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);гражданство; адрес проживания; № паспорта, когда и кем выдан)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B7178C8" w14:textId="77777777" w:rsidR="00AC7D46" w:rsidRPr="00042D46" w:rsidRDefault="00AC7D46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65DC19D8" w14:textId="77777777" w:rsidTr="00901A06">
        <w:trPr>
          <w:trHeight w:val="81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312B" w14:textId="77777777" w:rsidR="001C28D9" w:rsidRPr="00042D46" w:rsidRDefault="00AC7D46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3.9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AEDC0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Обособленные подразделения (филиалы, представи</w:t>
            </w:r>
            <w:r w:rsidR="00A2350F"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тельства, дочерние организации, 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в том числе за границей)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4FC241" w14:textId="77777777" w:rsidR="00AC48B1" w:rsidRPr="00042D46" w:rsidRDefault="00AC48B1" w:rsidP="00AC48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1C28D9" w:rsidRPr="00042D46" w14:paraId="447E92EB" w14:textId="77777777" w:rsidTr="00901A06">
        <w:trPr>
          <w:trHeight w:val="1269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5254" w14:textId="77777777" w:rsidR="001C28D9" w:rsidRPr="00042D46" w:rsidRDefault="00AC7D46" w:rsidP="004D723D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3.10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B38B5" w14:textId="77777777" w:rsidR="001C28D9" w:rsidRPr="00042D46" w:rsidRDefault="001C28D9" w:rsidP="004D723D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Сведения о юридических лицах, участником которых является организация либо ее учредители</w:t>
            </w:r>
          </w:p>
          <w:p w14:paraId="051B4994" w14:textId="77777777" w:rsidR="001C28D9" w:rsidRPr="00042D46" w:rsidRDefault="001C28D9" w:rsidP="004D723D">
            <w:pPr>
              <w:rPr>
                <w:rFonts w:ascii="Myriad Pro Light SemiCond" w:hAnsi="Myriad Pro Light SemiCond" w:cs="Arial"/>
                <w:i/>
              </w:rPr>
            </w:pPr>
            <w:r w:rsidRPr="00042D46">
              <w:rPr>
                <w:rFonts w:ascii="Myriad Pro Light SemiCond" w:hAnsi="Myriad Pro Light SemiCond" w:cs="Arial"/>
                <w:i/>
                <w:sz w:val="22"/>
                <w:szCs w:val="22"/>
              </w:rPr>
              <w:t>(наименование, УНП, местонахождение, доля в УФ)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E273BC" w14:textId="77777777" w:rsidR="001C28D9" w:rsidRPr="00042D46" w:rsidRDefault="001C28D9" w:rsidP="00AC48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7596A007" w14:textId="77777777" w:rsidTr="009B26B1">
        <w:trPr>
          <w:trHeight w:val="4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0DE0" w14:textId="77777777" w:rsidR="009B26B1" w:rsidRPr="00042D46" w:rsidRDefault="009B26B1" w:rsidP="004D723D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4660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C2650" w14:textId="77777777" w:rsidR="009B26B1" w:rsidRPr="00042D46" w:rsidRDefault="009B26B1" w:rsidP="00AC48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Виды деятельности</w:t>
            </w:r>
          </w:p>
        </w:tc>
      </w:tr>
      <w:tr w:rsidR="00DE2091" w:rsidRPr="00042D46" w14:paraId="13E3E023" w14:textId="77777777" w:rsidTr="00901A06">
        <w:trPr>
          <w:trHeight w:val="414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2BFF" w14:textId="77777777" w:rsidR="00DE2091" w:rsidRPr="00042D46" w:rsidRDefault="00DE209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3.11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AE6D" w14:textId="77777777" w:rsidR="00DE2091" w:rsidRPr="00042D46" w:rsidRDefault="00DE2091" w:rsidP="00DE209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Полное наименование вида деятельности</w:t>
            </w:r>
          </w:p>
        </w:tc>
        <w:tc>
          <w:tcPr>
            <w:tcW w:w="1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A6ECE" w14:textId="77777777" w:rsidR="00061676" w:rsidRDefault="00DE2091" w:rsidP="00DE2091">
            <w:pPr>
              <w:jc w:val="center"/>
              <w:rPr>
                <w:rFonts w:ascii="Myriad Pro Light SemiCond" w:hAnsi="Myriad Pro Light SemiCond" w:cs="Arial"/>
              </w:rPr>
            </w:pPr>
            <w:r w:rsidRPr="002766B4">
              <w:rPr>
                <w:rFonts w:ascii="Myriad Pro Light SemiCond" w:hAnsi="Myriad Pro Light SemiCond" w:cs="Arial"/>
                <w:sz w:val="22"/>
                <w:szCs w:val="22"/>
              </w:rPr>
              <w:t>Код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 ОКЭД</w:t>
            </w:r>
          </w:p>
          <w:p w14:paraId="34799B32" w14:textId="77777777" w:rsidR="00DE2091" w:rsidRPr="002766B4" w:rsidRDefault="00061676" w:rsidP="00DE209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 xml:space="preserve"> (5-ти </w:t>
            </w:r>
            <w:proofErr w:type="spellStart"/>
            <w:r>
              <w:rPr>
                <w:rFonts w:ascii="Myriad Pro Light SemiCond" w:hAnsi="Myriad Pro Light SemiCond" w:cs="Arial"/>
                <w:sz w:val="22"/>
                <w:szCs w:val="22"/>
              </w:rPr>
              <w:t>значный</w:t>
            </w:r>
            <w:proofErr w:type="spellEnd"/>
            <w:r>
              <w:rPr>
                <w:rFonts w:ascii="Myriad Pro Light SemiCond" w:hAnsi="Myriad Pro Light SemiCond" w:cs="Arial"/>
                <w:sz w:val="22"/>
                <w:szCs w:val="22"/>
              </w:rPr>
              <w:t xml:space="preserve"> код)</w:t>
            </w:r>
          </w:p>
        </w:tc>
        <w:tc>
          <w:tcPr>
            <w:tcW w:w="1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439625" w14:textId="77777777" w:rsidR="00DE2091" w:rsidRPr="002766B4" w:rsidRDefault="00061676" w:rsidP="00DE2091">
            <w:pPr>
              <w:jc w:val="center"/>
              <w:rPr>
                <w:rFonts w:ascii="Myriad Pro Light SemiCond" w:hAnsi="Myriad Pro Light SemiCond" w:cs="Arial"/>
              </w:rPr>
            </w:pPr>
            <w:r w:rsidRPr="002766B4">
              <w:rPr>
                <w:rFonts w:ascii="Myriad Pro Light SemiCond" w:hAnsi="Myriad Pro Light SemiCond" w:cs="Arial"/>
                <w:sz w:val="22"/>
                <w:szCs w:val="22"/>
              </w:rPr>
              <w:t xml:space="preserve">Их доля в выручке, </w:t>
            </w:r>
            <w:r w:rsidR="00DE2091" w:rsidRPr="002766B4">
              <w:rPr>
                <w:rFonts w:ascii="Myriad Pro Light SemiCond" w:hAnsi="Myriad Pro Light SemiCond" w:cs="Arial"/>
                <w:sz w:val="22"/>
                <w:szCs w:val="22"/>
              </w:rPr>
              <w:t>%</w:t>
            </w:r>
          </w:p>
        </w:tc>
      </w:tr>
      <w:tr w:rsidR="00DE2091" w:rsidRPr="00042D46" w14:paraId="046744AB" w14:textId="77777777" w:rsidTr="00901A06">
        <w:trPr>
          <w:trHeight w:val="422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5843" w14:textId="77777777" w:rsidR="00DE2091" w:rsidRPr="00042D46" w:rsidRDefault="00DE209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C900" w14:textId="77777777" w:rsidR="00DE2091" w:rsidRPr="00042D46" w:rsidRDefault="00DE209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03C37D" w14:textId="77777777" w:rsidR="00DE2091" w:rsidRDefault="00DE209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6F7EFB" w14:textId="77777777" w:rsidR="00DE2091" w:rsidRDefault="00EE7F78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</w:rPr>
              <w:t>%</w:t>
            </w:r>
          </w:p>
        </w:tc>
      </w:tr>
      <w:tr w:rsidR="00DE2091" w:rsidRPr="00042D46" w14:paraId="1A928418" w14:textId="77777777" w:rsidTr="00901A06">
        <w:trPr>
          <w:trHeight w:val="287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13AA" w14:textId="77777777" w:rsidR="00DE2091" w:rsidRPr="00042D46" w:rsidRDefault="00DE209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156F" w14:textId="77777777" w:rsidR="00DE2091" w:rsidRPr="00042D46" w:rsidRDefault="00DE209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381165" w14:textId="77777777" w:rsidR="00DE2091" w:rsidRPr="00042D46" w:rsidRDefault="00DE209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05A3D" w14:textId="77777777" w:rsidR="00DE2091" w:rsidRPr="00042D46" w:rsidRDefault="00EE7F78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</w:rPr>
              <w:t>%</w:t>
            </w:r>
          </w:p>
        </w:tc>
      </w:tr>
      <w:tr w:rsidR="00DE2091" w:rsidRPr="00042D46" w14:paraId="19C63621" w14:textId="77777777" w:rsidTr="00901A06">
        <w:trPr>
          <w:trHeight w:val="404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4D76" w14:textId="77777777" w:rsidR="00DE2091" w:rsidRPr="00042D46" w:rsidRDefault="00DE209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58F2" w14:textId="77777777" w:rsidR="00DE2091" w:rsidRPr="00042D46" w:rsidRDefault="00DE209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DB14C7" w14:textId="77777777" w:rsidR="00DE2091" w:rsidRPr="00042D46" w:rsidRDefault="00DE209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B91779" w14:textId="77777777" w:rsidR="00DE2091" w:rsidRPr="00042D46" w:rsidRDefault="00DE2091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</w:rPr>
              <w:t>%</w:t>
            </w:r>
          </w:p>
        </w:tc>
      </w:tr>
      <w:tr w:rsidR="00DE2091" w:rsidRPr="00042D46" w14:paraId="5E362CA8" w14:textId="77777777" w:rsidTr="00901A06">
        <w:trPr>
          <w:trHeight w:val="41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5A2A" w14:textId="77777777" w:rsidR="00DE2091" w:rsidRPr="00042D46" w:rsidRDefault="00DE209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F6B7" w14:textId="77777777" w:rsidR="00DE2091" w:rsidRPr="00042D46" w:rsidRDefault="00DE209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07B52E" w14:textId="77777777" w:rsidR="00DE2091" w:rsidRPr="00042D46" w:rsidRDefault="007F08CD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</w:rPr>
              <w:t>прочие</w:t>
            </w:r>
          </w:p>
        </w:tc>
        <w:tc>
          <w:tcPr>
            <w:tcW w:w="1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BE725E" w14:textId="77777777" w:rsidR="00DE2091" w:rsidRPr="00042D46" w:rsidRDefault="00DE2091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</w:rPr>
              <w:t>%</w:t>
            </w:r>
          </w:p>
        </w:tc>
      </w:tr>
      <w:tr w:rsidR="007F08CD" w:rsidRPr="00042D46" w14:paraId="4D0CF1D5" w14:textId="77777777" w:rsidTr="00901A06">
        <w:trPr>
          <w:trHeight w:val="567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FED3" w14:textId="77777777" w:rsidR="007F08CD" w:rsidRPr="00042D46" w:rsidRDefault="007F08CD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BDAA" w14:textId="77777777" w:rsidR="007F08CD" w:rsidRPr="00042D46" w:rsidRDefault="007F08CD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Итого:</w:t>
            </w:r>
          </w:p>
        </w:tc>
        <w:tc>
          <w:tcPr>
            <w:tcW w:w="1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81ADE" w14:textId="77777777" w:rsidR="007F08CD" w:rsidRPr="00A73BE3" w:rsidRDefault="007F08CD" w:rsidP="009B26B1">
            <w:pPr>
              <w:jc w:val="center"/>
              <w:rPr>
                <w:rFonts w:ascii="Myriad Pro Light SemiCond" w:hAnsi="Myriad Pro Light SemiCond" w:cs="Arial"/>
                <w:b/>
              </w:rPr>
            </w:pPr>
            <w:r>
              <w:rPr>
                <w:rFonts w:ascii="Myriad Pro Light SemiCond" w:hAnsi="Myriad Pro Light SemiCond" w:cs="Arial"/>
                <w:b/>
              </w:rPr>
              <w:t>-</w:t>
            </w:r>
          </w:p>
        </w:tc>
        <w:tc>
          <w:tcPr>
            <w:tcW w:w="1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EB9702" w14:textId="77777777" w:rsidR="007F08CD" w:rsidRPr="00A73BE3" w:rsidRDefault="007F08CD" w:rsidP="009B26B1">
            <w:pPr>
              <w:jc w:val="center"/>
              <w:rPr>
                <w:rFonts w:ascii="Myriad Pro Light SemiCond" w:hAnsi="Myriad Pro Light SemiCond" w:cs="Arial"/>
                <w:b/>
              </w:rPr>
            </w:pPr>
            <w:r w:rsidRPr="00A73BE3">
              <w:rPr>
                <w:rFonts w:ascii="Myriad Pro Light SemiCond" w:hAnsi="Myriad Pro Light SemiCond" w:cs="Arial"/>
                <w:b/>
              </w:rPr>
              <w:t>100%</w:t>
            </w:r>
          </w:p>
        </w:tc>
      </w:tr>
      <w:tr w:rsidR="009B26B1" w:rsidRPr="00042D46" w14:paraId="664341BC" w14:textId="77777777" w:rsidTr="00543792">
        <w:trPr>
          <w:trHeight w:val="567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448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3.12</w:t>
            </w:r>
          </w:p>
        </w:tc>
        <w:tc>
          <w:tcPr>
            <w:tcW w:w="4660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EF7AE" w14:textId="77777777" w:rsidR="009B26B1" w:rsidRPr="0079425C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79425C">
              <w:rPr>
                <w:rFonts w:ascii="Myriad Pro Light SemiCond" w:hAnsi="Myriad Pro Light SemiCond" w:cs="Arial"/>
              </w:rPr>
              <w:t xml:space="preserve">Предприятие (лизингополучатель) относится к: </w:t>
            </w:r>
          </w:p>
          <w:p w14:paraId="6290C0D9" w14:textId="77777777" w:rsidR="009B26B1" w:rsidRPr="00A73BE3" w:rsidRDefault="009B26B1" w:rsidP="009B26B1">
            <w:pPr>
              <w:jc w:val="center"/>
              <w:rPr>
                <w:rFonts w:ascii="Myriad Pro Light SemiCond" w:hAnsi="Myriad Pro Light SemiCond" w:cs="Arial"/>
                <w:b/>
              </w:rPr>
            </w:pPr>
            <w:r w:rsidRPr="00C07544">
              <w:rPr>
                <w:rFonts w:ascii="Myriad Pro Light SemiCond" w:hAnsi="Myriad Pro Light SemiCond" w:cs="Arial"/>
              </w:rPr>
              <w:t>(</w:t>
            </w:r>
            <w:r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в графе напротив указывается «Да</w:t>
            </w:r>
            <w:r w:rsidRPr="00AA1379">
              <w:rPr>
                <w:rFonts w:ascii="Myriad Pro Light SemiCond" w:hAnsi="Myriad Pro Light SemiCond" w:cs="Arial"/>
                <w:color w:val="000000"/>
                <w:sz w:val="22"/>
                <w:szCs w:val="22"/>
              </w:rPr>
              <w:t>»</w:t>
            </w:r>
            <w:r w:rsidRPr="00C07544">
              <w:rPr>
                <w:rFonts w:ascii="Arial" w:hAnsi="Arial" w:cs="Arial"/>
              </w:rPr>
              <w:t>)</w:t>
            </w:r>
          </w:p>
        </w:tc>
      </w:tr>
      <w:tr w:rsidR="009B26B1" w:rsidRPr="00042D46" w14:paraId="080145D0" w14:textId="77777777" w:rsidTr="00901A06">
        <w:trPr>
          <w:trHeight w:val="567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C1A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-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32C1" w14:textId="77777777" w:rsidR="009B26B1" w:rsidRDefault="009B26B1" w:rsidP="009B26B1">
            <w:pPr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о</w:t>
            </w:r>
            <w:r w:rsidRPr="00957FD2">
              <w:rPr>
                <w:rFonts w:ascii="Myriad Pro Light SemiCond" w:hAnsi="Myriad Pro Light SemiCond" w:cs="Arial"/>
                <w:sz w:val="22"/>
                <w:szCs w:val="22"/>
              </w:rPr>
              <w:t>рганизациям агропромышленного комплекса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9D3DB" w14:textId="77777777" w:rsidR="009B26B1" w:rsidRPr="00957FD2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67C247FA" w14:textId="77777777" w:rsidTr="00901A06">
        <w:trPr>
          <w:trHeight w:val="567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FA7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-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0F54" w14:textId="77777777" w:rsidR="009B26B1" w:rsidRDefault="009B26B1" w:rsidP="009B26B1">
            <w:pPr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г</w:t>
            </w:r>
            <w:r w:rsidRPr="00113892">
              <w:rPr>
                <w:rFonts w:ascii="Myriad Pro Light SemiCond" w:hAnsi="Myriad Pro Light SemiCond" w:cs="Arial"/>
                <w:sz w:val="22"/>
                <w:szCs w:val="22"/>
              </w:rPr>
              <w:t>осударственным лесохозяйственным и природоохранным учреждениям, подчиненным Министерству лесного хозяйства и Управлению делами Президента Республики Беларусь,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0E588" w14:textId="77777777" w:rsidR="009B26B1" w:rsidRPr="00957FD2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16E4D88A" w14:textId="77777777" w:rsidTr="00901A06">
        <w:trPr>
          <w:trHeight w:val="567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3D2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-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DA42" w14:textId="77777777" w:rsidR="009B26B1" w:rsidRDefault="009B26B1" w:rsidP="009B26B1">
            <w:pPr>
              <w:rPr>
                <w:rFonts w:ascii="Myriad Pro Light SemiCond" w:hAnsi="Myriad Pro Light SemiCond" w:cs="Arial"/>
              </w:rPr>
            </w:pPr>
            <w:r w:rsidRPr="000350B4">
              <w:rPr>
                <w:rFonts w:ascii="Myriad Pro Light SemiCond" w:hAnsi="Myriad Pro Light SemiCond" w:cs="Arial"/>
                <w:sz w:val="22"/>
                <w:szCs w:val="22"/>
              </w:rPr>
              <w:t>деревообрабатывающим организациям, которым предоставлены в аренду участки лесного фонда для заготовки древесины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FEEB1" w14:textId="77777777" w:rsidR="009B26B1" w:rsidRPr="00957FD2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6DEA89E5" w14:textId="77777777" w:rsidTr="00901A06">
        <w:trPr>
          <w:trHeight w:val="567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F09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-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7FA5" w14:textId="77777777" w:rsidR="009B26B1" w:rsidRDefault="009B26B1" w:rsidP="009B26B1">
            <w:pPr>
              <w:rPr>
                <w:rFonts w:ascii="Myriad Pro Light SemiCond" w:hAnsi="Myriad Pro Light SemiCond" w:cs="Arial"/>
              </w:rPr>
            </w:pPr>
            <w:r w:rsidRPr="00E96D28">
              <w:rPr>
                <w:rFonts w:ascii="Myriad Pro Light SemiCond" w:hAnsi="Myriad Pro Light SemiCond" w:cs="Arial"/>
                <w:sz w:val="22"/>
                <w:szCs w:val="22"/>
              </w:rPr>
              <w:t>сельскохозяйственным организациям.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790CB" w14:textId="77777777" w:rsidR="009B26B1" w:rsidRPr="00957FD2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194287" w:rsidRPr="00042D46" w14:paraId="258F22BD" w14:textId="77777777" w:rsidTr="00901A06">
        <w:trPr>
          <w:trHeight w:val="567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1857" w14:textId="77777777" w:rsidR="00194287" w:rsidRDefault="00194287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-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AF14" w14:textId="77777777" w:rsidR="00194287" w:rsidRPr="00E96D28" w:rsidRDefault="00194287" w:rsidP="009B26B1">
            <w:pPr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организациям жилищно-коммунального хозяйства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45434" w14:textId="77777777" w:rsidR="00194287" w:rsidRPr="00957FD2" w:rsidRDefault="00194287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4E375EB7" w14:textId="77777777" w:rsidTr="00901A06">
        <w:trPr>
          <w:trHeight w:val="567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69F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-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7F73" w14:textId="77777777" w:rsidR="009B26B1" w:rsidRDefault="009B26B1" w:rsidP="009B26B1">
            <w:pPr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прочие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30F1B" w14:textId="77777777" w:rsidR="009B26B1" w:rsidRPr="00957FD2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3AE21A1B" w14:textId="77777777" w:rsidTr="00901A06">
        <w:trPr>
          <w:trHeight w:val="547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7F8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3.13</w:t>
            </w:r>
          </w:p>
        </w:tc>
        <w:tc>
          <w:tcPr>
            <w:tcW w:w="2452" w:type="pct"/>
            <w:gridSpan w:val="1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D365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Сведения о постоянных контрагентах 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7B074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Основные поставщики:</w:t>
            </w:r>
          </w:p>
          <w:p w14:paraId="50D29D1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2E4B796D" w14:textId="77777777" w:rsidTr="00901A06">
        <w:trPr>
          <w:trHeight w:val="542"/>
        </w:trPr>
        <w:tc>
          <w:tcPr>
            <w:tcW w:w="3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5CF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2452" w:type="pct"/>
            <w:gridSpan w:val="1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B63C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C04A7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Основные покупатели: </w:t>
            </w:r>
          </w:p>
          <w:p w14:paraId="55F4E03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78A1F5BF" w14:textId="77777777" w:rsidTr="00901A06">
        <w:trPr>
          <w:trHeight w:val="39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085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3.14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2BED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Штатная численность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30BBD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25944C4D" w14:textId="77777777" w:rsidTr="00901A06">
        <w:trPr>
          <w:trHeight w:val="39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A2C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3.15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EEC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Сведения о реорганизациях, изменениях в характере деятельности организации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8A1D5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61D9CC78" w14:textId="77777777" w:rsidTr="00901A06">
        <w:trPr>
          <w:trHeight w:val="39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FA9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3.16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694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highlight w:val="yellow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Наличие/отсутствие фактов сотрудничества с клиентами, имеющими негативную деловую репутацию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E002D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79D810D9" w14:textId="77777777" w:rsidTr="00901A06">
        <w:trPr>
          <w:trHeight w:val="98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F3AD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>
              <w:rPr>
                <w:rFonts w:ascii="Myriad Pro Light SemiCond" w:hAnsi="Myriad Pro Light SemiCond" w:cs="Arial"/>
                <w:sz w:val="22"/>
                <w:szCs w:val="22"/>
              </w:rPr>
              <w:t>3.17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3D1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Сотрудник, ответственный за взаимодействие с ООО  "АСБ Лизинг", -  ФИО, должность, телефон, адрес электронной почты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78BE" w14:textId="77777777" w:rsidR="009B26B1" w:rsidRPr="00042D46" w:rsidRDefault="009B26B1" w:rsidP="009B26B1">
            <w:pPr>
              <w:spacing w:after="240"/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5A1D93C6" w14:textId="77777777" w:rsidTr="009A50E8">
        <w:trPr>
          <w:trHeight w:val="55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4636"/>
            <w:hideMark/>
          </w:tcPr>
          <w:p w14:paraId="710B508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b/>
              </w:rPr>
            </w:pPr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t>4. Сведения о руководителе и/или о представителе, имеющем право подписи финансовых документов, и главном бухгалтере</w:t>
            </w:r>
          </w:p>
        </w:tc>
      </w:tr>
      <w:tr w:rsidR="009B26B1" w:rsidRPr="00042D46" w14:paraId="7E5FC385" w14:textId="77777777" w:rsidTr="00901A06">
        <w:trPr>
          <w:trHeight w:val="5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047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4.1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6A6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Руководитель - должность, ФИО, мобильный телефон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99F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74764228" w14:textId="77777777" w:rsidTr="00901A06">
        <w:trPr>
          <w:trHeight w:val="416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B72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4.2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69E5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Дата (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чч.мм.гггг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) и место рождения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6D482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0DD65B1C" w14:textId="77777777" w:rsidTr="00901A06">
        <w:trPr>
          <w:trHeight w:val="551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DCA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4.3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1267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Паспортные данные (серия, номер, кем и когда выдан, личный номер)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CD878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359A8DA5" w14:textId="77777777" w:rsidTr="00901A06">
        <w:trPr>
          <w:trHeight w:val="426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F2B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4.4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995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highlight w:val="yellow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Место жительства (пребывания):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700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4CD1C064" w14:textId="77777777" w:rsidTr="00901A06">
        <w:trPr>
          <w:trHeight w:val="426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D48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F901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Адрес регистрации: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98A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1850B6A5" w14:textId="77777777" w:rsidTr="00901A06">
        <w:trPr>
          <w:trHeight w:val="40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9D1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4.5</w:t>
            </w:r>
          </w:p>
        </w:tc>
        <w:tc>
          <w:tcPr>
            <w:tcW w:w="137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356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Опыт работы</w:t>
            </w:r>
          </w:p>
        </w:tc>
        <w:tc>
          <w:tcPr>
            <w:tcW w:w="10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419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общий 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951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  <w:p w14:paraId="6115B1B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4254FDEC" w14:textId="77777777" w:rsidTr="00901A06">
        <w:trPr>
          <w:trHeight w:val="42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8BA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3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F92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0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40A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в занимаемой должности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5D3E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3E246F2C" w14:textId="77777777" w:rsidTr="00901A06">
        <w:trPr>
          <w:trHeight w:val="1173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1DE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lastRenderedPageBreak/>
              <w:t>4.6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FDB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Участие в деятельности и/или капитале других организаций (наименование организации, должность, доля в уставном фонде)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CEC33A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1E41E53C" w14:textId="77777777" w:rsidTr="00901A06">
        <w:trPr>
          <w:trHeight w:val="57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C26E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4.7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A87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Наличие/отсутствие фактов привлечения к уголовной ответственности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2FA10A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6FC2BB76" w14:textId="77777777" w:rsidTr="00901A06">
        <w:trPr>
          <w:trHeight w:val="5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F82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4.8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C35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Главный бухгалтер – ФИО, мобильный телефон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79ABE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  <w:p w14:paraId="4EC4D24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5D5FEC36" w14:textId="77777777" w:rsidTr="00901A06">
        <w:trPr>
          <w:trHeight w:val="40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926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4.9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7E7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Дата (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чч.мм.гггг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) и место рождения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9A4BE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518E633C" w14:textId="77777777" w:rsidTr="00901A06">
        <w:trPr>
          <w:trHeight w:val="554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AC1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4.10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7581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Паспортные данные (серия, номер, кем и когда выдан, личный номер)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20ACB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4F641E52" w14:textId="77777777" w:rsidTr="00901A06">
        <w:trPr>
          <w:trHeight w:val="553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D99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4.11</w:t>
            </w:r>
          </w:p>
        </w:tc>
        <w:tc>
          <w:tcPr>
            <w:tcW w:w="137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C20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Опыт работы</w:t>
            </w:r>
          </w:p>
        </w:tc>
        <w:tc>
          <w:tcPr>
            <w:tcW w:w="10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85E5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общий 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5A6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  <w:p w14:paraId="380C6AA5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307CCA7F" w14:textId="77777777" w:rsidTr="00901A06">
        <w:trPr>
          <w:trHeight w:val="43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1C9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37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7671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0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99F9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в занимаемой должности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6D770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2464C588" w14:textId="77777777" w:rsidTr="00901A06">
        <w:trPr>
          <w:trHeight w:val="831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3A6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4.12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B00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Участие в деятельности и/или капитале других организаций (наименование организации, должность, доля в уставном фонде)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8C2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6C5E70C1" w14:textId="77777777" w:rsidTr="00901A06">
        <w:trPr>
          <w:trHeight w:val="94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B49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4.13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076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Наличие/отсутствие фактов привлечения к уголовной ответственности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B7E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0F20B8F9" w14:textId="77777777" w:rsidTr="00CB3956">
        <w:trPr>
          <w:trHeight w:val="595"/>
        </w:trPr>
        <w:tc>
          <w:tcPr>
            <w:tcW w:w="5000" w:type="pct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8E8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Функция управления бухгалтерским учетом передана другой организации или индивидуальному предпринимателю</w:t>
            </w:r>
          </w:p>
        </w:tc>
      </w:tr>
      <w:tr w:rsidR="009B26B1" w:rsidRPr="00042D46" w14:paraId="71FAEDF1" w14:textId="77777777" w:rsidTr="00901A06">
        <w:trPr>
          <w:trHeight w:val="126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D98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4.14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35A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Наименование организации (полное) /</w:t>
            </w:r>
          </w:p>
          <w:p w14:paraId="71E8722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Ф.И.О. индивидуального предпринимателя (полностью) УНП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F88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2C82ED58" w14:textId="77777777" w:rsidTr="00901A06">
        <w:trPr>
          <w:trHeight w:val="553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187B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4.15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101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Должность и Ф.И.О. руководителя организации (полностью)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CB7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5C1165A9" w14:textId="77777777" w:rsidTr="00901A06">
        <w:trPr>
          <w:trHeight w:val="561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187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4.16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82B8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Контактный телефон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9F7D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2096218E" w14:textId="77777777" w:rsidTr="009A50E8">
        <w:trPr>
          <w:trHeight w:val="674"/>
        </w:trPr>
        <w:tc>
          <w:tcPr>
            <w:tcW w:w="5000" w:type="pct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4636"/>
            <w:noWrap/>
            <w:vAlign w:val="center"/>
            <w:hideMark/>
          </w:tcPr>
          <w:p w14:paraId="2275E9C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b/>
              </w:rPr>
            </w:pPr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t>5. Банковские реквизиты и поступления на текущие (расчетные) счета предприятия за        3 последние полные месяца (за исключением кредитов, займов)</w:t>
            </w:r>
          </w:p>
        </w:tc>
      </w:tr>
      <w:tr w:rsidR="009B26B1" w:rsidRPr="00042D46" w14:paraId="6E9DF27C" w14:textId="77777777" w:rsidTr="009B26B1">
        <w:trPr>
          <w:trHeight w:val="634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0925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5.1</w:t>
            </w:r>
          </w:p>
        </w:tc>
        <w:tc>
          <w:tcPr>
            <w:tcW w:w="164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75B20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Наименование банка, в котором открыт текущий (расчетный) счет</w:t>
            </w:r>
          </w:p>
        </w:tc>
        <w:tc>
          <w:tcPr>
            <w:tcW w:w="8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3A708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Код банка</w:t>
            </w:r>
          </w:p>
        </w:tc>
        <w:tc>
          <w:tcPr>
            <w:tcW w:w="15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FB0225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№ счета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8E13E5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Валюта счета</w:t>
            </w:r>
          </w:p>
        </w:tc>
      </w:tr>
      <w:tr w:rsidR="009B26B1" w:rsidRPr="00042D46" w14:paraId="4392215F" w14:textId="77777777" w:rsidTr="009B26B1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650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6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794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1.</w:t>
            </w:r>
          </w:p>
        </w:tc>
        <w:tc>
          <w:tcPr>
            <w:tcW w:w="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D04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5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7AC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F0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2B70836F" w14:textId="77777777" w:rsidTr="009B26B1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025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6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B2B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</w:t>
            </w:r>
          </w:p>
        </w:tc>
        <w:tc>
          <w:tcPr>
            <w:tcW w:w="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4B5B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5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CE5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587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43367F43" w14:textId="77777777" w:rsidTr="009B26B1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12DE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6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847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</w:t>
            </w:r>
          </w:p>
        </w:tc>
        <w:tc>
          <w:tcPr>
            <w:tcW w:w="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F34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5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2A9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7C8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374C56F7" w14:textId="77777777" w:rsidTr="009B26B1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06E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6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C1E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</w:t>
            </w:r>
          </w:p>
        </w:tc>
        <w:tc>
          <w:tcPr>
            <w:tcW w:w="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7E6D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5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0EB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4FC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3C6821BB" w14:textId="77777777" w:rsidTr="009B26B1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1B2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6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427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5.</w:t>
            </w:r>
          </w:p>
        </w:tc>
        <w:tc>
          <w:tcPr>
            <w:tcW w:w="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812A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5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F43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82AF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732A19FB" w14:textId="77777777" w:rsidTr="009B26B1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D895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64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70D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6.</w:t>
            </w:r>
          </w:p>
        </w:tc>
        <w:tc>
          <w:tcPr>
            <w:tcW w:w="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E87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5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C71E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91F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3A76D823" w14:textId="77777777" w:rsidTr="009B26B1">
        <w:trPr>
          <w:trHeight w:val="40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9D2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5.2</w:t>
            </w:r>
          </w:p>
        </w:tc>
        <w:tc>
          <w:tcPr>
            <w:tcW w:w="120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21D63D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Валюта</w:t>
            </w: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24A48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Месяц</w:t>
            </w: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C9662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Поступления на счета во всех банках</w:t>
            </w: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60B11A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В том числе в ОАО «АСБ Беларусбанк»</w:t>
            </w:r>
          </w:p>
        </w:tc>
      </w:tr>
      <w:tr w:rsidR="009B26B1" w:rsidRPr="00042D46" w14:paraId="2C016B49" w14:textId="77777777" w:rsidTr="009B26B1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783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66334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Белорусские рубли,</w:t>
            </w:r>
          </w:p>
          <w:p w14:paraId="10CA73F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 бел. руб.</w:t>
            </w: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0C5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739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701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1C239E69" w14:textId="77777777" w:rsidTr="009B26B1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95F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EE819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506E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45E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B23D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216E5C7A" w14:textId="77777777" w:rsidTr="009B26B1">
        <w:trPr>
          <w:trHeight w:val="13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EA3A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A682DE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69A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C77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08F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2ED47BEB" w14:textId="77777777" w:rsidTr="009B26B1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7F4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C4864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Российские рубли,</w:t>
            </w:r>
          </w:p>
          <w:p w14:paraId="61611FD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 рос. руб.</w:t>
            </w: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B23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327B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7E5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1F15A640" w14:textId="77777777" w:rsidTr="009B26B1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C0D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CBA84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A46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AE4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AFBD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5B2F1FDC" w14:textId="77777777" w:rsidTr="009B26B1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AEC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18033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64C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A2D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421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7C4982FD" w14:textId="77777777" w:rsidTr="009B26B1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2625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52308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Евро, </w:t>
            </w:r>
          </w:p>
          <w:p w14:paraId="651BC79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 евро</w:t>
            </w: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AA7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E48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03E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60B37841" w14:textId="77777777" w:rsidTr="009B26B1">
        <w:trPr>
          <w:trHeight w:val="70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2E7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89EC6F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456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3E0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DE9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7E3D7E8E" w14:textId="77777777" w:rsidTr="009B26B1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410F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E1C86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A74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688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6C1D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2010487C" w14:textId="77777777" w:rsidTr="009B26B1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0E9D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966EC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Доллары США,</w:t>
            </w:r>
          </w:p>
          <w:p w14:paraId="0D24CF0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 долл.</w:t>
            </w: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968E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B81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9FB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51E55376" w14:textId="77777777" w:rsidTr="009B26B1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937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5A1A1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952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1CB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200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2A182EA4" w14:textId="77777777" w:rsidTr="009B26B1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AD4E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68889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E67D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0BA5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A8A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1FC73DB8" w14:textId="77777777" w:rsidTr="009B26B1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1BD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B33E9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Другие валюты</w:t>
            </w: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940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C01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B7AE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143E228C" w14:textId="77777777" w:rsidTr="009B26B1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757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8223D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694A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28D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41E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36DB0E85" w14:textId="77777777" w:rsidTr="009B26B1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106E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06" w:type="pct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430EF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429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6B2F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92C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69C1BA03" w14:textId="77777777" w:rsidTr="00901A06">
        <w:trPr>
          <w:trHeight w:val="882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C95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5.3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E05A29" w14:textId="77777777" w:rsidR="009B26B1" w:rsidRPr="00042D46" w:rsidRDefault="00E57DFC" w:rsidP="009B26B1">
            <w:pPr>
              <w:rPr>
                <w:rFonts w:ascii="Myriad Pro Light SemiCond" w:hAnsi="Myriad Pro Light SemiCond" w:cs="Arial"/>
              </w:rPr>
            </w:pPr>
            <w:r w:rsidRPr="00B71FC1">
              <w:rPr>
                <w:rFonts w:ascii="Myriad Pro Light SemiCond" w:hAnsi="Myriad Pro Light SemiCond" w:cs="Arial"/>
                <w:sz w:val="22"/>
                <w:szCs w:val="22"/>
              </w:rPr>
              <w:t>Информация о находящихся в автоматизированной информационной системе исполнения денежных обязательств (АИС ИДО) неисполненных платежных инструкциях плательщика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84A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1EBD62FF" w14:textId="77777777" w:rsidTr="00CB21EC">
        <w:trPr>
          <w:trHeight w:val="794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4636"/>
            <w:noWrap/>
            <w:vAlign w:val="center"/>
            <w:hideMark/>
          </w:tcPr>
          <w:p w14:paraId="4809E4E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b/>
              </w:rPr>
            </w:pPr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t>6. Расшифровка дебиторской задолженности:</w:t>
            </w:r>
          </w:p>
          <w:p w14:paraId="3EA017C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b/>
              </w:rPr>
            </w:pPr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t xml:space="preserve"> - по состоянию на последнюю квартальную дату</w:t>
            </w:r>
          </w:p>
        </w:tc>
      </w:tr>
      <w:tr w:rsidR="009B26B1" w:rsidRPr="00042D46" w14:paraId="2A0D39D9" w14:textId="77777777" w:rsidTr="00901A06">
        <w:trPr>
          <w:trHeight w:val="7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B967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6.1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5E8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Дебиторская задолженность ВСЕГО(строка 170 + 250 баланса)  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тыс.руб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.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07DB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Calibri"/>
              </w:rPr>
            </w:pPr>
          </w:p>
        </w:tc>
      </w:tr>
      <w:tr w:rsidR="009B26B1" w:rsidRPr="00042D46" w14:paraId="06A774F3" w14:textId="77777777" w:rsidTr="00901A06">
        <w:trPr>
          <w:trHeight w:val="6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0F2C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6.2</w:t>
            </w:r>
          </w:p>
        </w:tc>
        <w:tc>
          <w:tcPr>
            <w:tcW w:w="245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97E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в 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т.ч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. просроченная ВСЕГО, 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тыс.руб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.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64E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Calibri"/>
              </w:rPr>
            </w:pPr>
          </w:p>
        </w:tc>
      </w:tr>
      <w:tr w:rsidR="009B26B1" w:rsidRPr="00042D46" w14:paraId="49BEE510" w14:textId="77777777" w:rsidTr="00901A06">
        <w:trPr>
          <w:trHeight w:val="150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E4D8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1473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E30A67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Наименование основных дебиторов,</w:t>
            </w:r>
          </w:p>
          <w:p w14:paraId="1B6F9B3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доля которых ≥ 5% от общей дебиторской задолженности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3A37C35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Сумма задолженности,</w:t>
            </w:r>
          </w:p>
          <w:p w14:paraId="51E0B932" w14:textId="77777777" w:rsidR="009B26B1" w:rsidRPr="00042D46" w:rsidRDefault="009B26B1" w:rsidP="009B26B1">
            <w:pPr>
              <w:rPr>
                <w:rFonts w:ascii="Myriad Pro Light SemiCond" w:hAnsi="Myriad Pro Light SemiCond" w:cs="Calibri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 рублей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2D98F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Дата возник-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новения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 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br/>
              <w:t>задолженности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BFBFBF"/>
            <w:vAlign w:val="center"/>
            <w:hideMark/>
          </w:tcPr>
          <w:p w14:paraId="31531C58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Наименование товаров (услуг),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br/>
              <w:t>по которым образована задолженность</w:t>
            </w:r>
          </w:p>
        </w:tc>
        <w:tc>
          <w:tcPr>
            <w:tcW w:w="729" w:type="pct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732E2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Планируе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-мая дата 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br/>
              <w:t>погашения задолжен-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ности</w:t>
            </w:r>
            <w:proofErr w:type="spellEnd"/>
          </w:p>
        </w:tc>
      </w:tr>
      <w:tr w:rsidR="009B26B1" w:rsidRPr="00042D46" w14:paraId="32E40A42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66E8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AC0BF6" w14:textId="77777777" w:rsidR="009B26B1" w:rsidRPr="00042D46" w:rsidRDefault="009B26B1" w:rsidP="009B26B1">
            <w:pPr>
              <w:ind w:left="113" w:right="113"/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Текущая</w:t>
            </w:r>
          </w:p>
        </w:tc>
        <w:tc>
          <w:tcPr>
            <w:tcW w:w="1175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B60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1.</w:t>
            </w:r>
          </w:p>
        </w:tc>
        <w:tc>
          <w:tcPr>
            <w:tcW w:w="979" w:type="pct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212F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E9B5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923B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Calibri"/>
              </w:rPr>
            </w:pP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9B43A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Calibri"/>
              </w:rPr>
            </w:pPr>
          </w:p>
        </w:tc>
      </w:tr>
      <w:tr w:rsidR="009B26B1" w:rsidRPr="00042D46" w14:paraId="491BB125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A631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20E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484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EB5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777D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059A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079CEB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  <w:lang w:val="en-US"/>
              </w:rPr>
            </w:pPr>
          </w:p>
        </w:tc>
      </w:tr>
      <w:tr w:rsidR="009B26B1" w:rsidRPr="00042D46" w14:paraId="4F7BCDEF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7C71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61E1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AD0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0F6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B41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89A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E9C3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  <w:lang w:val="en-US"/>
              </w:rPr>
            </w:pPr>
          </w:p>
        </w:tc>
      </w:tr>
      <w:tr w:rsidR="009B26B1" w:rsidRPr="00042D46" w14:paraId="5325CBB2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82FA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EDB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3DD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DE7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4D7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EC2D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576A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  <w:lang w:val="en-US"/>
              </w:rPr>
            </w:pPr>
          </w:p>
        </w:tc>
      </w:tr>
      <w:tr w:rsidR="009B26B1" w:rsidRPr="00042D46" w14:paraId="1B542717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043C2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E7B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A7E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5.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15B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14A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183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7019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6FF6D9F6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C6A2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6158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142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lang w:val="en-US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1C4D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5A5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8C9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2B14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13CC2024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499E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61A768" w14:textId="77777777" w:rsidR="009B26B1" w:rsidRPr="00042D46" w:rsidRDefault="009B26B1" w:rsidP="009B26B1">
            <w:pPr>
              <w:ind w:left="113" w:right="113"/>
              <w:rPr>
                <w:rFonts w:ascii="Myriad Pro Light SemiCond" w:hAnsi="Myriad Pro Light SemiCond" w:cs="Arial"/>
              </w:rPr>
            </w:pP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Просро-ченная</w:t>
            </w:r>
            <w:proofErr w:type="spellEnd"/>
          </w:p>
        </w:tc>
        <w:tc>
          <w:tcPr>
            <w:tcW w:w="1175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354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1.</w:t>
            </w:r>
          </w:p>
        </w:tc>
        <w:tc>
          <w:tcPr>
            <w:tcW w:w="979" w:type="pct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697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F7A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EAC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D7D32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  <w:lang w:val="en-US"/>
              </w:rPr>
            </w:pPr>
          </w:p>
        </w:tc>
      </w:tr>
      <w:tr w:rsidR="009B26B1" w:rsidRPr="00042D46" w14:paraId="40ED1E21" w14:textId="77777777" w:rsidTr="00901A06">
        <w:trPr>
          <w:trHeight w:val="151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9B58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F66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BEB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E4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75DF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A43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167EF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  <w:lang w:val="en-US"/>
              </w:rPr>
            </w:pPr>
          </w:p>
        </w:tc>
      </w:tr>
      <w:tr w:rsidR="009B26B1" w:rsidRPr="00042D46" w14:paraId="7D9C2564" w14:textId="77777777" w:rsidTr="00901A06">
        <w:trPr>
          <w:trHeight w:val="198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9BDD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CF0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DED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752F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7AD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8FC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747AE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  <w:lang w:val="en-US"/>
              </w:rPr>
            </w:pPr>
          </w:p>
        </w:tc>
      </w:tr>
      <w:tr w:rsidR="009B26B1" w:rsidRPr="00042D46" w14:paraId="6094EA54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36AF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108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C43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624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286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3075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3F82F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  <w:lang w:val="en-US"/>
              </w:rPr>
            </w:pPr>
          </w:p>
        </w:tc>
      </w:tr>
      <w:tr w:rsidR="009B26B1" w:rsidRPr="00042D46" w14:paraId="0DF11E07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E8EC1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4DB8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49E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5.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4C3B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0D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B4CB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05B4A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  <w:lang w:val="en-US"/>
              </w:rPr>
            </w:pPr>
          </w:p>
        </w:tc>
      </w:tr>
      <w:tr w:rsidR="009B26B1" w:rsidRPr="00042D46" w14:paraId="678348F0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A99D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D948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72B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lang w:val="en-US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2B2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114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7F8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F704E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  <w:lang w:val="en-US"/>
              </w:rPr>
            </w:pPr>
          </w:p>
        </w:tc>
      </w:tr>
      <w:tr w:rsidR="009B26B1" w:rsidRPr="00042D46" w14:paraId="25840DC9" w14:textId="77777777" w:rsidTr="003A039D">
        <w:trPr>
          <w:trHeight w:val="611"/>
        </w:trPr>
        <w:tc>
          <w:tcPr>
            <w:tcW w:w="5000" w:type="pct"/>
            <w:gridSpan w:val="2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A4636"/>
            <w:vAlign w:val="center"/>
            <w:hideMark/>
          </w:tcPr>
          <w:p w14:paraId="3291FC2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b/>
              </w:rPr>
            </w:pPr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t>- по состоянию на текущую дату</w:t>
            </w:r>
          </w:p>
        </w:tc>
      </w:tr>
      <w:tr w:rsidR="009B26B1" w:rsidRPr="00042D46" w14:paraId="4BE99EA1" w14:textId="77777777" w:rsidTr="00901A06">
        <w:trPr>
          <w:trHeight w:val="1258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119DC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6.3</w:t>
            </w:r>
          </w:p>
        </w:tc>
        <w:tc>
          <w:tcPr>
            <w:tcW w:w="2452" w:type="pct"/>
            <w:gridSpan w:val="1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B94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Дебиторская задолженность ВСЕГО (строка 170 + 250 баланса), 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тыс.руб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.</w:t>
            </w: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5C3EA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3DE4B09D" w14:textId="77777777" w:rsidTr="00901A06">
        <w:trPr>
          <w:trHeight w:val="272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77704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6.4</w:t>
            </w:r>
          </w:p>
        </w:tc>
        <w:tc>
          <w:tcPr>
            <w:tcW w:w="2452" w:type="pct"/>
            <w:gridSpan w:val="1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8CA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в 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т.ч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. просроченная ВСЕГО, 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тыс.руб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.</w:t>
            </w:r>
          </w:p>
          <w:p w14:paraId="54EF4D8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2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7E789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350D66E0" w14:textId="77777777" w:rsidTr="00901A06">
        <w:trPr>
          <w:trHeight w:val="70"/>
        </w:trPr>
        <w:tc>
          <w:tcPr>
            <w:tcW w:w="340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95851C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6.5</w:t>
            </w:r>
          </w:p>
        </w:tc>
        <w:tc>
          <w:tcPr>
            <w:tcW w:w="1473" w:type="pct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C45F17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Наименование основных дебиторов,</w:t>
            </w:r>
          </w:p>
          <w:p w14:paraId="424E637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доля которых ≥ 5% от общей дебиторской задолженности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4499268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Сумма задолженности,</w:t>
            </w:r>
          </w:p>
          <w:p w14:paraId="25828E01" w14:textId="77777777" w:rsidR="009B26B1" w:rsidRPr="00042D46" w:rsidRDefault="009B26B1" w:rsidP="009B26B1">
            <w:pPr>
              <w:rPr>
                <w:rFonts w:ascii="Myriad Pro Light SemiCond" w:hAnsi="Myriad Pro Light SemiCond" w:cs="Calibri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 рублей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C8E774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Дата возник-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новения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 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br/>
              <w:t>задолженности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081EFF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Наименование товаров (услуг),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br/>
              <w:t>по которым образована задолженность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3E00AD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Планируе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-мая дата 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br/>
              <w:t>погашения задолжен-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ности</w:t>
            </w:r>
            <w:proofErr w:type="spellEnd"/>
          </w:p>
        </w:tc>
      </w:tr>
      <w:tr w:rsidR="009B26B1" w:rsidRPr="00042D46" w14:paraId="1711E316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067C1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20942CA" w14:textId="77777777" w:rsidR="009B26B1" w:rsidRPr="00042D46" w:rsidRDefault="009B26B1" w:rsidP="009B26B1">
            <w:pPr>
              <w:ind w:left="113" w:right="113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Текущая</w:t>
            </w: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F38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1.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927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77A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2405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CA71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375084E5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1876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4E0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A46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19C5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7B8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9F2A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80625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5A57CB85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71BA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ED6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351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FDA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00A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CCA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DC91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0D7EE074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7A38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4A31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F7E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BC1A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011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D2C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A10D1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68D186A4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57A1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784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5D5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5.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C3D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60D5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8EBE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1CDD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14F6979C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738D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6DB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1A3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lang w:val="en-US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78D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97DB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93A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5B91D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72226FE0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2FF7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AFFA4A" w14:textId="77777777" w:rsidR="009B26B1" w:rsidRPr="00042D46" w:rsidRDefault="009B26B1" w:rsidP="009B26B1">
            <w:pPr>
              <w:ind w:left="113" w:right="113"/>
              <w:rPr>
                <w:rFonts w:ascii="Myriad Pro Light SemiCond" w:hAnsi="Myriad Pro Light SemiCond" w:cs="Arial"/>
              </w:rPr>
            </w:pP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Просро-ченная</w:t>
            </w:r>
            <w:proofErr w:type="spellEnd"/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8BD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1.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E38B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48B4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E8F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377A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76CCD1BD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ACA4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E0D5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197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5B5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2D1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65BB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728E5F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7C2E9A13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729D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B90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1E6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713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56D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61A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42A1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5D2F459F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9CB4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5C4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A7B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556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FBAF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2E30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B49119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3C6460EE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EC0E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079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B87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5.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DAD6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3EA1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55C5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1331A5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717C70B4" w14:textId="77777777" w:rsidTr="00901A06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76A11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05A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FFF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lang w:val="en-US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589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5DDE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CC4A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CA070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344A1090" w14:textId="77777777" w:rsidTr="009A50E8">
        <w:trPr>
          <w:trHeight w:val="615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A4636"/>
            <w:noWrap/>
            <w:vAlign w:val="center"/>
            <w:hideMark/>
          </w:tcPr>
          <w:p w14:paraId="4DFCAF7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b/>
              </w:rPr>
            </w:pPr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t>7. Расшифровка кредиторской задолженности:</w:t>
            </w:r>
          </w:p>
          <w:p w14:paraId="71E333E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b/>
              </w:rPr>
            </w:pPr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t>- по состоянию на последнюю квартальную дату</w:t>
            </w:r>
          </w:p>
        </w:tc>
      </w:tr>
      <w:tr w:rsidR="009B26B1" w:rsidRPr="00042D46" w14:paraId="35DB6F08" w14:textId="77777777" w:rsidTr="00901A06">
        <w:trPr>
          <w:trHeight w:val="630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254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7.1</w:t>
            </w:r>
          </w:p>
        </w:tc>
        <w:tc>
          <w:tcPr>
            <w:tcW w:w="24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DAC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Кредиторская задолженность ВСЕГО, </w:t>
            </w:r>
          </w:p>
          <w:p w14:paraId="0FE9D0C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(строка 560+630 баланса), 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тыс.руб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.</w:t>
            </w:r>
          </w:p>
        </w:tc>
        <w:tc>
          <w:tcPr>
            <w:tcW w:w="2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E70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Calibri"/>
              </w:rPr>
            </w:pPr>
          </w:p>
        </w:tc>
      </w:tr>
      <w:tr w:rsidR="009B26B1" w:rsidRPr="00042D46" w14:paraId="2961BE13" w14:textId="77777777" w:rsidTr="00901A06">
        <w:trPr>
          <w:trHeight w:val="568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5E2C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7.2</w:t>
            </w:r>
          </w:p>
        </w:tc>
        <w:tc>
          <w:tcPr>
            <w:tcW w:w="24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96C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в 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т.ч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. просроченная ВСЕГО, 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тыс.руб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.</w:t>
            </w:r>
          </w:p>
        </w:tc>
        <w:tc>
          <w:tcPr>
            <w:tcW w:w="2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0D23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Calibri"/>
              </w:rPr>
            </w:pPr>
          </w:p>
        </w:tc>
      </w:tr>
      <w:tr w:rsidR="009B26B1" w:rsidRPr="00042D46" w14:paraId="43F2B54C" w14:textId="77777777" w:rsidTr="00901A06">
        <w:trPr>
          <w:trHeight w:val="150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5A7E2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7.3</w:t>
            </w:r>
          </w:p>
        </w:tc>
        <w:tc>
          <w:tcPr>
            <w:tcW w:w="1473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AC65FC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Наименование основных кредиторов,</w:t>
            </w:r>
          </w:p>
          <w:p w14:paraId="1755CEA8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доля которых ≥ 5% от общей кредиторской задолженности</w:t>
            </w:r>
          </w:p>
        </w:tc>
        <w:tc>
          <w:tcPr>
            <w:tcW w:w="970" w:type="pct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1E5C9B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Сумма </w:t>
            </w:r>
            <w:proofErr w:type="gram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задолжен-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ности</w:t>
            </w:r>
            <w:proofErr w:type="spellEnd"/>
            <w:proofErr w:type="gram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,</w:t>
            </w:r>
          </w:p>
          <w:p w14:paraId="777749CA" w14:textId="77777777" w:rsidR="009B26B1" w:rsidRPr="00042D46" w:rsidRDefault="009B26B1" w:rsidP="009B26B1">
            <w:pPr>
              <w:rPr>
                <w:rFonts w:ascii="Myriad Pro Light SemiCond" w:hAnsi="Myriad Pro Light SemiCond" w:cs="Calibri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 рублей</w:t>
            </w:r>
          </w:p>
        </w:tc>
        <w:tc>
          <w:tcPr>
            <w:tcW w:w="575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656B6F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Дата возник-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новения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 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br/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задол-женности</w:t>
            </w:r>
            <w:proofErr w:type="spellEnd"/>
          </w:p>
        </w:tc>
        <w:tc>
          <w:tcPr>
            <w:tcW w:w="913" w:type="pct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5902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Наименование товаров (услуг),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br/>
              <w:t>по которым образована задолженность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66DB2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Планируе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-мая дата 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br/>
              <w:t>погашения задолжен-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ности</w:t>
            </w:r>
            <w:proofErr w:type="spellEnd"/>
          </w:p>
        </w:tc>
      </w:tr>
      <w:tr w:rsidR="009B26B1" w:rsidRPr="00042D46" w14:paraId="1B227CEA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121F2A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6807C1" w14:textId="77777777" w:rsidR="009B26B1" w:rsidRPr="00042D46" w:rsidRDefault="009B26B1" w:rsidP="009B26B1">
            <w:pPr>
              <w:ind w:left="113" w:right="113"/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Текущая</w:t>
            </w:r>
          </w:p>
        </w:tc>
        <w:tc>
          <w:tcPr>
            <w:tcW w:w="1175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4B5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1.</w:t>
            </w:r>
          </w:p>
        </w:tc>
        <w:tc>
          <w:tcPr>
            <w:tcW w:w="970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DC0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575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3AA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F12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0E7793B" w14:textId="77777777" w:rsidR="009B26B1" w:rsidRPr="00042D46" w:rsidRDefault="009B26B1" w:rsidP="009B26B1">
            <w:pPr>
              <w:rPr>
                <w:rFonts w:ascii="Myriad Pro Light SemiCond" w:hAnsi="Myriad Pro Light SemiCond" w:cs="Calibri"/>
              </w:rPr>
            </w:pPr>
          </w:p>
        </w:tc>
      </w:tr>
      <w:tr w:rsidR="009B26B1" w:rsidRPr="00042D46" w14:paraId="7B26E60B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51EE47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743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3B0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</w:t>
            </w:r>
          </w:p>
        </w:tc>
        <w:tc>
          <w:tcPr>
            <w:tcW w:w="9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D42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5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0775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CFD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A8D98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79E6AFF7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E542E6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044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161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</w:t>
            </w:r>
          </w:p>
        </w:tc>
        <w:tc>
          <w:tcPr>
            <w:tcW w:w="9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CCC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5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4A5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4B2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34B25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63C40D36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1F99BA8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387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5061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</w:t>
            </w:r>
          </w:p>
        </w:tc>
        <w:tc>
          <w:tcPr>
            <w:tcW w:w="9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76F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5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113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2DE5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0658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668FB9FF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733BC5A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1A8D3B" w14:textId="77777777" w:rsidR="009B26B1" w:rsidRPr="00042D46" w:rsidRDefault="009B26B1" w:rsidP="009B26B1">
            <w:pPr>
              <w:ind w:left="113" w:right="113"/>
              <w:rPr>
                <w:rFonts w:ascii="Myriad Pro Light SemiCond" w:hAnsi="Myriad Pro Light SemiCond" w:cs="Arial"/>
              </w:rPr>
            </w:pP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Просро-ченная</w:t>
            </w:r>
            <w:proofErr w:type="spellEnd"/>
          </w:p>
        </w:tc>
        <w:tc>
          <w:tcPr>
            <w:tcW w:w="1175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EA2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1.</w:t>
            </w:r>
          </w:p>
        </w:tc>
        <w:tc>
          <w:tcPr>
            <w:tcW w:w="970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915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575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580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DE91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FC0D1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1A68FEC6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2DF48C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A54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5ED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</w:t>
            </w:r>
          </w:p>
        </w:tc>
        <w:tc>
          <w:tcPr>
            <w:tcW w:w="9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AFE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5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2188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5ED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06F81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563DD0CA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4902B90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769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92E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</w:t>
            </w:r>
          </w:p>
        </w:tc>
        <w:tc>
          <w:tcPr>
            <w:tcW w:w="9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CBC1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5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9B48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EFC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BE57D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019B36BD" w14:textId="77777777" w:rsidTr="00901A06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C7FB9D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8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1D0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F21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</w:t>
            </w:r>
          </w:p>
        </w:tc>
        <w:tc>
          <w:tcPr>
            <w:tcW w:w="9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AC9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5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A19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9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6F4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5BC4D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331A2A14" w14:textId="77777777" w:rsidTr="009A50E8">
        <w:trPr>
          <w:trHeight w:val="436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4636"/>
            <w:vAlign w:val="center"/>
            <w:hideMark/>
          </w:tcPr>
          <w:p w14:paraId="3A8FA0D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b/>
              </w:rPr>
            </w:pPr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t>- по состоянию на текущую дату</w:t>
            </w:r>
          </w:p>
        </w:tc>
      </w:tr>
      <w:tr w:rsidR="009B26B1" w:rsidRPr="00042D46" w14:paraId="11F53054" w14:textId="77777777" w:rsidTr="00901A06">
        <w:trPr>
          <w:trHeight w:val="54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1BA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7.4</w:t>
            </w:r>
          </w:p>
        </w:tc>
        <w:tc>
          <w:tcPr>
            <w:tcW w:w="21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CB9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Кредиторская задолженность ВСЕГО</w:t>
            </w:r>
          </w:p>
          <w:p w14:paraId="5CF3A94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(строка 560+630 баланса), 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тыс.руб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.</w:t>
            </w:r>
          </w:p>
        </w:tc>
        <w:tc>
          <w:tcPr>
            <w:tcW w:w="249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B30C8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06D4E0FE" w14:textId="77777777" w:rsidTr="00901A06">
        <w:trPr>
          <w:trHeight w:val="7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B55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7.5</w:t>
            </w:r>
          </w:p>
        </w:tc>
        <w:tc>
          <w:tcPr>
            <w:tcW w:w="21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DEF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в 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т.ч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. просроченная ВСЕГО, 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тыс.руб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.</w:t>
            </w:r>
          </w:p>
        </w:tc>
        <w:tc>
          <w:tcPr>
            <w:tcW w:w="2490" w:type="pct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0E7615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5310429D" w14:textId="77777777" w:rsidTr="00901A06">
        <w:trPr>
          <w:trHeight w:val="25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8303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4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ED78F5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Наименование основных кредиторов,</w:t>
            </w:r>
          </w:p>
          <w:p w14:paraId="0A46087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доля которых ≥ 5% от общей кредиторской задолженности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BFF00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Сумма </w:t>
            </w:r>
            <w:proofErr w:type="gram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задолжен-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ности</w:t>
            </w:r>
            <w:proofErr w:type="spellEnd"/>
            <w:proofErr w:type="gram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,</w:t>
            </w:r>
          </w:p>
          <w:p w14:paraId="4D6765B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тыс. рублей</w:t>
            </w: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B5703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Дата 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возникно-вения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 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br/>
              <w:t>задолжен-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0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9F1FA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Наименование товаров (услуг),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br/>
              <w:t>по которым образована задолженность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8D7D6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Планируе</w:t>
            </w:r>
            <w:proofErr w:type="spellEnd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-мая дата </w:t>
            </w: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br/>
              <w:t>погашения задолжен-</w:t>
            </w:r>
            <w:proofErr w:type="spellStart"/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ности</w:t>
            </w:r>
            <w:proofErr w:type="spellEnd"/>
          </w:p>
        </w:tc>
      </w:tr>
      <w:tr w:rsidR="009B26B1" w:rsidRPr="00042D46" w14:paraId="6C33112A" w14:textId="77777777" w:rsidTr="00901A06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86058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F4EB9B" w14:textId="77777777" w:rsidR="009B26B1" w:rsidRPr="00042D46" w:rsidRDefault="009B26B1" w:rsidP="009B26B1">
            <w:pPr>
              <w:ind w:left="113" w:right="113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Текущая</w:t>
            </w:r>
          </w:p>
        </w:tc>
        <w:tc>
          <w:tcPr>
            <w:tcW w:w="11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78C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1.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E0C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098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AA8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14B36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586CFF79" w14:textId="77777777" w:rsidTr="00901A06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26728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02C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8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923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E5C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14E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8C9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890AB8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09316F87" w14:textId="77777777" w:rsidTr="00901A06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19B7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7.6</w:t>
            </w:r>
          </w:p>
        </w:tc>
        <w:tc>
          <w:tcPr>
            <w:tcW w:w="2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4F7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8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A3D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ECA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030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47F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7C436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1734822A" w14:textId="77777777" w:rsidTr="00901A06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0439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D95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8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C43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30E1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DD9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9A8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83828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545CF8" w:rsidRPr="00042D46" w14:paraId="629D5173" w14:textId="77777777" w:rsidTr="00901A06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25368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A7EE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8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258F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BF75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C38B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95BE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A8998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545CF8" w:rsidRPr="00042D46" w14:paraId="18DA23F8" w14:textId="77777777" w:rsidTr="00901A06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AA2AF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5001B7" w14:textId="77777777" w:rsidR="00545CF8" w:rsidRPr="00042D46" w:rsidRDefault="00545CF8" w:rsidP="00545CF8">
            <w:pPr>
              <w:ind w:left="113" w:right="113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Просроченная</w:t>
            </w:r>
          </w:p>
        </w:tc>
        <w:tc>
          <w:tcPr>
            <w:tcW w:w="11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CA23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1.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4F8C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757F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461E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BFD84F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545CF8" w:rsidRPr="00042D46" w14:paraId="2149F18C" w14:textId="77777777" w:rsidTr="00901A06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A2AFB3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07E6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8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B9ED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9BDA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E378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544E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BE26B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545CF8" w:rsidRPr="00042D46" w14:paraId="7684B141" w14:textId="77777777" w:rsidTr="00901A06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4570F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B411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8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ACF2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3.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7F4E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B770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374D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F6939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545CF8" w:rsidRPr="00042D46" w14:paraId="2424672E" w14:textId="77777777" w:rsidTr="00901A06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10D10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01CA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8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A08F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4.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89A7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C799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2335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66DF0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545CF8" w:rsidRPr="00042D46" w14:paraId="074DED40" w14:textId="77777777" w:rsidTr="00901A06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72522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3F86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8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DE08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5.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B78B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12C9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60D8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69FE50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545CF8" w:rsidRPr="00042D46" w14:paraId="70640239" w14:textId="77777777" w:rsidTr="00901A06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36DD7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B6C8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8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0326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6.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C99B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2270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0871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18A44D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545CF8" w:rsidRPr="00042D46" w14:paraId="18F8DE02" w14:textId="77777777" w:rsidTr="00901A06">
        <w:trPr>
          <w:trHeight w:val="70"/>
        </w:trPr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64668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2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EDCE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18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D280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4A1A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7380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100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EE36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AF5912" w14:textId="77777777" w:rsidR="00545CF8" w:rsidRPr="00042D46" w:rsidRDefault="00545CF8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59A081F4" w14:textId="77777777" w:rsidTr="009A50E8">
        <w:trPr>
          <w:trHeight w:val="63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A4636"/>
            <w:noWrap/>
            <w:vAlign w:val="center"/>
            <w:hideMark/>
          </w:tcPr>
          <w:p w14:paraId="1E69BDB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b/>
              </w:rPr>
            </w:pPr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t xml:space="preserve">8. Информация об имеющейся задолженности по кредитам, кредитным линиям (с указанием лимита), лизингу, аккредитивам, банковским гарантиям, займам, поручительствам, факторингу и иным банковским операциям (далее – кредитный продукт) перед банками, лизинговыми компаниями и другими юридическими и физическими лицами (в </w:t>
            </w:r>
            <w:proofErr w:type="spellStart"/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t>т.ч</w:t>
            </w:r>
            <w:proofErr w:type="spellEnd"/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t xml:space="preserve">. перед ОАО «Банк Развития Республики Беларусь») по </w:t>
            </w:r>
            <w:r w:rsidRPr="00042D46">
              <w:rPr>
                <w:rFonts w:ascii="Myriad Pro Light SemiCond" w:hAnsi="Myriad Pro Light SemiCond" w:cs="Arial"/>
                <w:b/>
                <w:sz w:val="22"/>
                <w:szCs w:val="22"/>
              </w:rPr>
              <w:lastRenderedPageBreak/>
              <w:t>состоянию на момент составления анкеты.</w:t>
            </w:r>
          </w:p>
        </w:tc>
      </w:tr>
      <w:tr w:rsidR="009B26B1" w:rsidRPr="00042D46" w14:paraId="62D2CC7D" w14:textId="77777777" w:rsidTr="009B26B1">
        <w:trPr>
          <w:trHeight w:val="114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515E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lastRenderedPageBreak/>
              <w:t>8.1</w:t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08C7A48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sz w:val="20"/>
                <w:szCs w:val="20"/>
              </w:rPr>
            </w:pPr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Наименование кредитора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3C152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sz w:val="20"/>
                <w:szCs w:val="20"/>
              </w:rPr>
            </w:pPr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Вид кредит-</w:t>
            </w:r>
            <w:proofErr w:type="spellStart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ного</w:t>
            </w:r>
            <w:proofErr w:type="spellEnd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 xml:space="preserve"> продукта</w:t>
            </w:r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br/>
            </w:r>
          </w:p>
        </w:tc>
        <w:tc>
          <w:tcPr>
            <w:tcW w:w="787" w:type="pct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04D39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sz w:val="20"/>
                <w:szCs w:val="20"/>
              </w:rPr>
            </w:pPr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Остаток задолжен-</w:t>
            </w:r>
            <w:proofErr w:type="spellStart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ности</w:t>
            </w:r>
            <w:proofErr w:type="spellEnd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 xml:space="preserve"> по кредитному продукту (в </w:t>
            </w:r>
            <w:proofErr w:type="spellStart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т.ч</w:t>
            </w:r>
            <w:proofErr w:type="spellEnd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 xml:space="preserve">. лимит по кредитной линии), тыс. </w:t>
            </w:r>
            <w:proofErr w:type="spellStart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бел.рублей</w:t>
            </w:r>
            <w:proofErr w:type="spellEnd"/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35E77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sz w:val="20"/>
                <w:szCs w:val="20"/>
              </w:rPr>
            </w:pPr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Дата вы</w:t>
            </w:r>
            <w:r w:rsidRPr="00042D46">
              <w:rPr>
                <w:rFonts w:ascii="Myriad Pro Light SemiCond" w:hAnsi="Myriad Pro Light SemiCond" w:cs="Arial"/>
                <w:sz w:val="20"/>
                <w:szCs w:val="20"/>
                <w:lang w:val="en-US"/>
              </w:rPr>
              <w:t>-</w:t>
            </w:r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дачи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6FDFFD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sz w:val="20"/>
                <w:szCs w:val="20"/>
              </w:rPr>
            </w:pPr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Процент</w:t>
            </w:r>
            <w:r w:rsidRPr="00042D46">
              <w:rPr>
                <w:rFonts w:ascii="Myriad Pro Light SemiCond" w:hAnsi="Myriad Pro Light SemiCond" w:cs="Arial"/>
                <w:sz w:val="20"/>
                <w:szCs w:val="20"/>
                <w:lang w:val="en-US"/>
              </w:rPr>
              <w:t>-</w:t>
            </w:r>
            <w:proofErr w:type="spellStart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ная</w:t>
            </w:r>
            <w:proofErr w:type="spellEnd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 xml:space="preserve"> ставка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BFBFBF"/>
            <w:vAlign w:val="center"/>
          </w:tcPr>
          <w:p w14:paraId="394C069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sz w:val="20"/>
                <w:szCs w:val="20"/>
              </w:rPr>
            </w:pPr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 xml:space="preserve">Срок </w:t>
            </w:r>
            <w:proofErr w:type="spellStart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погаше</w:t>
            </w:r>
            <w:proofErr w:type="spellEnd"/>
            <w:r w:rsidRPr="00042D46">
              <w:rPr>
                <w:rFonts w:ascii="Myriad Pro Light SemiCond" w:hAnsi="Myriad Pro Light SemiCond" w:cs="Arial"/>
                <w:sz w:val="20"/>
                <w:szCs w:val="20"/>
                <w:lang w:val="en-US"/>
              </w:rPr>
              <w:t>-</w:t>
            </w:r>
            <w:proofErr w:type="spellStart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4A5868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sz w:val="20"/>
                <w:szCs w:val="20"/>
              </w:rPr>
            </w:pPr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 xml:space="preserve">Вид </w:t>
            </w:r>
            <w:proofErr w:type="spellStart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обеспе-чения</w:t>
            </w:r>
            <w:proofErr w:type="spellEnd"/>
          </w:p>
        </w:tc>
        <w:tc>
          <w:tcPr>
            <w:tcW w:w="855" w:type="pct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D26C14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sz w:val="20"/>
                <w:szCs w:val="20"/>
              </w:rPr>
            </w:pPr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 xml:space="preserve">Наличие просроченной задолженности на дату заполнения </w:t>
            </w:r>
            <w:proofErr w:type="spellStart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анкеты,сумма</w:t>
            </w:r>
            <w:proofErr w:type="spellEnd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 xml:space="preserve"> тыс. бел. рублей</w:t>
            </w:r>
          </w:p>
        </w:tc>
      </w:tr>
      <w:tr w:rsidR="009B26B1" w:rsidRPr="00042D46" w14:paraId="0CA1088F" w14:textId="77777777" w:rsidTr="009B26B1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4BFBBA9D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48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05C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1.</w:t>
            </w:r>
          </w:p>
        </w:tc>
        <w:tc>
          <w:tcPr>
            <w:tcW w:w="5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AC75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87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DB3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36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ED1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619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B890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456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2AE1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501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C6E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855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C5DC4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0B963C34" w14:textId="77777777" w:rsidTr="009B26B1">
        <w:trPr>
          <w:trHeight w:val="70"/>
        </w:trPr>
        <w:tc>
          <w:tcPr>
            <w:tcW w:w="34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8D20B3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692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2.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59D4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7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179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0C8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00AB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879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CC9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  <w:tc>
          <w:tcPr>
            <w:tcW w:w="8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414FF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6ABBC8BE" w14:textId="77777777" w:rsidTr="009B26B1">
        <w:trPr>
          <w:trHeight w:val="72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47E5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8.2</w:t>
            </w:r>
          </w:p>
        </w:tc>
        <w:tc>
          <w:tcPr>
            <w:tcW w:w="2229" w:type="pct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EE17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Возникала ли ранее просроченная задолженность по кредитным продуктам и по каким причинам</w:t>
            </w:r>
          </w:p>
        </w:tc>
        <w:tc>
          <w:tcPr>
            <w:tcW w:w="2431" w:type="pct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4B04A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</w:tc>
      </w:tr>
      <w:tr w:rsidR="009B26B1" w:rsidRPr="00042D46" w14:paraId="5DB3FEA7" w14:textId="77777777" w:rsidTr="00F45BC3">
        <w:trPr>
          <w:trHeight w:val="300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1144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Настоящим подтверждаем, что сведения, указанные в анкете-заявке на лизинг, являются достоверными.</w:t>
            </w:r>
          </w:p>
          <w:p w14:paraId="4743361E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</w:p>
          <w:p w14:paraId="787FE65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_____________________     _______________________     ________________________</w:t>
            </w:r>
          </w:p>
        </w:tc>
      </w:tr>
      <w:tr w:rsidR="009B26B1" w:rsidRPr="00042D46" w14:paraId="2A4D41AC" w14:textId="77777777" w:rsidTr="00F45BC3">
        <w:trPr>
          <w:trHeight w:val="300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D3A49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sz w:val="20"/>
                <w:szCs w:val="20"/>
              </w:rPr>
            </w:pPr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(наименование должности</w:t>
            </w:r>
          </w:p>
          <w:p w14:paraId="10F1F8C2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sz w:val="20"/>
                <w:szCs w:val="20"/>
              </w:rPr>
            </w:pPr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 xml:space="preserve"> </w:t>
            </w:r>
            <w:proofErr w:type="gramStart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 xml:space="preserve">руководителя)   </w:t>
            </w:r>
            <w:proofErr w:type="gramEnd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 xml:space="preserve">                                            ( Подпись)                                 ( ФИО)</w:t>
            </w:r>
          </w:p>
          <w:p w14:paraId="2DE0F615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sz w:val="20"/>
                <w:szCs w:val="20"/>
              </w:rPr>
            </w:pPr>
          </w:p>
        </w:tc>
      </w:tr>
      <w:tr w:rsidR="009B26B1" w:rsidRPr="00042D46" w14:paraId="7D0593DD" w14:textId="77777777" w:rsidTr="009B26B1">
        <w:trPr>
          <w:trHeight w:val="300"/>
        </w:trPr>
        <w:tc>
          <w:tcPr>
            <w:tcW w:w="8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D263E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415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112A7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 xml:space="preserve">М.П.   </w:t>
            </w:r>
          </w:p>
        </w:tc>
      </w:tr>
      <w:tr w:rsidR="009B26B1" w:rsidRPr="00042D46" w14:paraId="478C5A89" w14:textId="77777777" w:rsidTr="00F45BC3">
        <w:trPr>
          <w:trHeight w:val="300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68796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Главный бухгалтер              ________________________    ________________________</w:t>
            </w:r>
          </w:p>
        </w:tc>
      </w:tr>
      <w:tr w:rsidR="009B26B1" w:rsidRPr="00042D46" w14:paraId="2260735C" w14:textId="77777777" w:rsidTr="00F45BC3">
        <w:trPr>
          <w:trHeight w:val="300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A19D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sz w:val="20"/>
                <w:szCs w:val="20"/>
              </w:rPr>
            </w:pPr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 xml:space="preserve">                                                                        </w:t>
            </w:r>
            <w:proofErr w:type="gramStart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( Подпись</w:t>
            </w:r>
            <w:proofErr w:type="gramEnd"/>
            <w:r w:rsidRPr="00042D46">
              <w:rPr>
                <w:rFonts w:ascii="Myriad Pro Light SemiCond" w:hAnsi="Myriad Pro Light SemiCond" w:cs="Arial"/>
                <w:sz w:val="20"/>
                <w:szCs w:val="20"/>
              </w:rPr>
              <w:t>)                                 ( ФИО)</w:t>
            </w:r>
          </w:p>
          <w:p w14:paraId="5D3DAE9C" w14:textId="77777777" w:rsidR="009B26B1" w:rsidRPr="00042D46" w:rsidRDefault="009B26B1" w:rsidP="009B26B1">
            <w:pPr>
              <w:rPr>
                <w:rFonts w:ascii="Myriad Pro Light SemiCond" w:hAnsi="Myriad Pro Light SemiCond" w:cs="Arial"/>
                <w:sz w:val="20"/>
                <w:szCs w:val="20"/>
              </w:rPr>
            </w:pPr>
          </w:p>
        </w:tc>
      </w:tr>
      <w:tr w:rsidR="009B26B1" w:rsidRPr="00042D46" w14:paraId="3742ADDD" w14:textId="77777777" w:rsidTr="00957FD2">
        <w:trPr>
          <w:trHeight w:val="300"/>
        </w:trPr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5E58" w14:textId="77777777" w:rsidR="009B26B1" w:rsidRPr="00042D46" w:rsidRDefault="009B26B1" w:rsidP="009B26B1">
            <w:pPr>
              <w:jc w:val="center"/>
              <w:rPr>
                <w:rFonts w:ascii="Myriad Pro Light SemiCond" w:hAnsi="Myriad Pro Light SemiCond" w:cs="Arial"/>
              </w:rPr>
            </w:pPr>
          </w:p>
        </w:tc>
        <w:tc>
          <w:tcPr>
            <w:tcW w:w="466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E5293" w14:textId="77777777" w:rsidR="009B26B1" w:rsidRPr="00042D46" w:rsidRDefault="009B26B1" w:rsidP="009B26B1">
            <w:pPr>
              <w:rPr>
                <w:rFonts w:ascii="Myriad Pro Light SemiCond" w:hAnsi="Myriad Pro Light SemiCond" w:cs="Arial"/>
              </w:rPr>
            </w:pPr>
            <w:r w:rsidRPr="00042D46">
              <w:rPr>
                <w:rFonts w:ascii="Myriad Pro Light SemiCond" w:hAnsi="Myriad Pro Light SemiCond" w:cs="Arial"/>
                <w:sz w:val="22"/>
                <w:szCs w:val="22"/>
              </w:rPr>
              <w:t>Дата заполнения анкеты                "_____" _________________ 20_____ г.</w:t>
            </w:r>
          </w:p>
        </w:tc>
      </w:tr>
    </w:tbl>
    <w:p w14:paraId="1414D6AC" w14:textId="77777777" w:rsidR="00F26AD9" w:rsidRPr="00042D46" w:rsidRDefault="00F26AD9" w:rsidP="00F26AD9">
      <w:pPr>
        <w:widowControl w:val="0"/>
        <w:autoSpaceDE w:val="0"/>
        <w:autoSpaceDN w:val="0"/>
        <w:adjustRightInd w:val="0"/>
        <w:jc w:val="both"/>
        <w:rPr>
          <w:rFonts w:ascii="Myriad Pro Light SemiCond" w:hAnsi="Myriad Pro Light SemiCond"/>
          <w:sz w:val="26"/>
          <w:szCs w:val="26"/>
        </w:rPr>
      </w:pPr>
    </w:p>
    <w:p w14:paraId="7E7C40B9" w14:textId="68299025" w:rsidR="00F26AD9" w:rsidRPr="00FA1776" w:rsidRDefault="00F26AD9" w:rsidP="00F26AD9">
      <w:pPr>
        <w:rPr>
          <w:rFonts w:ascii="Myriad Pro Light SemiCond" w:hAnsi="Myriad Pro Light SemiCond" w:cs="Arial"/>
          <w:color w:val="000000"/>
        </w:rPr>
      </w:pPr>
      <w:r>
        <w:rPr>
          <w:rFonts w:ascii="Myriad Pro Light SemiCond" w:hAnsi="Myriad Pro Light SemiCond" w:cs="Arial"/>
          <w:color w:val="000000"/>
          <w:sz w:val="22"/>
          <w:szCs w:val="22"/>
        </w:rPr>
        <w:t>В</w:t>
      </w:r>
      <w:r w:rsidRPr="00FA1776">
        <w:rPr>
          <w:rFonts w:ascii="Myriad Pro Light SemiCond" w:hAnsi="Myriad Pro Light SemiCond" w:cs="Arial"/>
          <w:color w:val="000000"/>
          <w:sz w:val="22"/>
          <w:szCs w:val="22"/>
        </w:rPr>
        <w:t xml:space="preserve"> соответствии с законодательством Республики Беларусь</w:t>
      </w:r>
      <w:r w:rsidR="009D670E" w:rsidRPr="009D670E">
        <w:rPr>
          <w:rFonts w:ascii="Myriad Pro Light SemiCond" w:hAnsi="Myriad Pro Light SemiCond" w:cs="Arial"/>
          <w:color w:val="000000"/>
          <w:sz w:val="22"/>
          <w:szCs w:val="22"/>
        </w:rPr>
        <w:t xml:space="preserve"> </w:t>
      </w:r>
      <w:r>
        <w:rPr>
          <w:rFonts w:ascii="Myriad Pro Light SemiCond" w:hAnsi="Myriad Pro Light SemiCond" w:cs="Arial"/>
          <w:color w:val="000000"/>
          <w:sz w:val="22"/>
          <w:szCs w:val="22"/>
        </w:rPr>
        <w:t>з</w:t>
      </w:r>
      <w:r w:rsidRPr="00FA1776">
        <w:rPr>
          <w:rFonts w:ascii="Myriad Pro Light SemiCond" w:hAnsi="Myriad Pro Light SemiCond" w:cs="Arial"/>
          <w:color w:val="000000"/>
          <w:sz w:val="22"/>
          <w:szCs w:val="22"/>
        </w:rPr>
        <w:t>аявитель несет ответственность за достоверность представленных сведений</w:t>
      </w:r>
    </w:p>
    <w:p w14:paraId="7FCBFAE8" w14:textId="77777777" w:rsidR="00C4260D" w:rsidRDefault="00C4260D" w:rsidP="00EC293C">
      <w:pPr>
        <w:widowControl w:val="0"/>
        <w:autoSpaceDE w:val="0"/>
        <w:autoSpaceDN w:val="0"/>
        <w:adjustRightInd w:val="0"/>
        <w:jc w:val="both"/>
        <w:rPr>
          <w:rFonts w:ascii="Myriad Pro Light SemiCond" w:hAnsi="Myriad Pro Light SemiCond"/>
          <w:sz w:val="26"/>
          <w:szCs w:val="26"/>
        </w:rPr>
      </w:pPr>
    </w:p>
    <w:p w14:paraId="4F65804E" w14:textId="77777777" w:rsidR="006A5301" w:rsidRDefault="006A5301" w:rsidP="00EC293C">
      <w:pPr>
        <w:widowControl w:val="0"/>
        <w:autoSpaceDE w:val="0"/>
        <w:autoSpaceDN w:val="0"/>
        <w:adjustRightInd w:val="0"/>
        <w:jc w:val="both"/>
        <w:rPr>
          <w:rFonts w:ascii="Myriad Pro Light SemiCond" w:hAnsi="Myriad Pro Light SemiCond"/>
          <w:sz w:val="26"/>
          <w:szCs w:val="26"/>
        </w:rPr>
      </w:pPr>
    </w:p>
    <w:p w14:paraId="03F80B14" w14:textId="77777777" w:rsidR="00913A45" w:rsidRPr="00684DC3" w:rsidRDefault="006A5301" w:rsidP="00EC293C">
      <w:pPr>
        <w:widowControl w:val="0"/>
        <w:autoSpaceDE w:val="0"/>
        <w:autoSpaceDN w:val="0"/>
        <w:adjustRightInd w:val="0"/>
        <w:jc w:val="both"/>
        <w:rPr>
          <w:rFonts w:ascii="Myriad Pro Light SemiCond" w:hAnsi="Myriad Pro Light SemiCond"/>
          <w:sz w:val="28"/>
          <w:szCs w:val="28"/>
        </w:rPr>
      </w:pPr>
      <w:r w:rsidRPr="00684DC3">
        <w:rPr>
          <w:rFonts w:ascii="Myriad Pro Light SemiCond" w:hAnsi="Myriad Pro Light SemiCond"/>
          <w:sz w:val="28"/>
          <w:szCs w:val="28"/>
        </w:rPr>
        <w:t xml:space="preserve">В случае, если предмет лизинга приобретается для обособленного структурного подразделения (филиала) не являющегося юридическим лицом, то </w:t>
      </w:r>
      <w:r w:rsidRPr="00684DC3">
        <w:rPr>
          <w:rFonts w:ascii="Myriad Pro Light SemiCond" w:hAnsi="Myriad Pro Light SemiCond"/>
          <w:b/>
          <w:sz w:val="28"/>
          <w:szCs w:val="28"/>
          <w:u w:val="single"/>
        </w:rPr>
        <w:t>анкета заявка</w:t>
      </w:r>
      <w:r w:rsidRPr="00684DC3">
        <w:rPr>
          <w:rFonts w:ascii="Myriad Pro Light SemiCond" w:hAnsi="Myriad Pro Light SemiCond"/>
          <w:sz w:val="28"/>
          <w:szCs w:val="28"/>
        </w:rPr>
        <w:t xml:space="preserve"> </w:t>
      </w:r>
      <w:r w:rsidRPr="00684DC3">
        <w:rPr>
          <w:rFonts w:ascii="Myriad Pro Light SemiCond" w:hAnsi="Myriad Pro Light SemiCond"/>
          <w:b/>
          <w:sz w:val="28"/>
          <w:szCs w:val="28"/>
          <w:u w:val="single"/>
        </w:rPr>
        <w:t>оформляется</w:t>
      </w:r>
      <w:r w:rsidR="00913A45" w:rsidRPr="00684DC3">
        <w:rPr>
          <w:rFonts w:ascii="Myriad Pro Light SemiCond" w:hAnsi="Myriad Pro Light SemiCond"/>
          <w:b/>
          <w:sz w:val="28"/>
          <w:szCs w:val="28"/>
          <w:u w:val="single"/>
        </w:rPr>
        <w:t>:</w:t>
      </w:r>
    </w:p>
    <w:p w14:paraId="5DCDB077" w14:textId="77777777" w:rsidR="00913A45" w:rsidRPr="00684DC3" w:rsidRDefault="006A5301" w:rsidP="00913A4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yriad Pro Light SemiCond" w:hAnsi="Myriad Pro Light SemiCond"/>
          <w:sz w:val="28"/>
          <w:szCs w:val="28"/>
        </w:rPr>
      </w:pPr>
      <w:r w:rsidRPr="00684DC3">
        <w:rPr>
          <w:rFonts w:ascii="Myriad Pro Light SemiCond" w:hAnsi="Myriad Pro Light SemiCond"/>
          <w:sz w:val="28"/>
          <w:szCs w:val="28"/>
        </w:rPr>
        <w:t xml:space="preserve">на головное предприятие и </w:t>
      </w:r>
    </w:p>
    <w:p w14:paraId="36F7B9E5" w14:textId="77777777" w:rsidR="006A5301" w:rsidRPr="00684DC3" w:rsidRDefault="006A5301" w:rsidP="00913A4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yriad Pro Light SemiCond" w:hAnsi="Myriad Pro Light SemiCond"/>
          <w:sz w:val="28"/>
          <w:szCs w:val="28"/>
        </w:rPr>
      </w:pPr>
      <w:r w:rsidRPr="00684DC3">
        <w:rPr>
          <w:rFonts w:ascii="Myriad Pro Light SemiCond" w:hAnsi="Myriad Pro Light SemiCond"/>
          <w:sz w:val="28"/>
          <w:szCs w:val="28"/>
        </w:rPr>
        <w:t>обособленное структурное подразделение (филиал)</w:t>
      </w:r>
    </w:p>
    <w:sectPr w:rsidR="006A5301" w:rsidRPr="00684DC3" w:rsidSect="003B1C0C">
      <w:headerReference w:type="default" r:id="rId8"/>
      <w:footerReference w:type="default" r:id="rId9"/>
      <w:pgSz w:w="11906" w:h="16838"/>
      <w:pgMar w:top="284" w:right="567" w:bottom="284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E1280" w14:textId="77777777" w:rsidR="002B27EB" w:rsidRDefault="002B27EB" w:rsidP="0078208F">
      <w:r>
        <w:separator/>
      </w:r>
    </w:p>
  </w:endnote>
  <w:endnote w:type="continuationSeparator" w:id="0">
    <w:p w14:paraId="10F5CF8E" w14:textId="77777777" w:rsidR="002B27EB" w:rsidRDefault="002B27EB" w:rsidP="0078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5A2FB" w14:textId="77777777" w:rsidR="00545CF8" w:rsidRDefault="00545CF8">
    <w:pPr>
      <w:pStyle w:val="a8"/>
    </w:pPr>
    <w:r>
      <w:t>Руководитель________________                                Главный бухгалтер________________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B1D67" w14:textId="77777777" w:rsidR="002B27EB" w:rsidRDefault="002B27EB" w:rsidP="0078208F">
      <w:r>
        <w:separator/>
      </w:r>
    </w:p>
  </w:footnote>
  <w:footnote w:type="continuationSeparator" w:id="0">
    <w:p w14:paraId="064409E3" w14:textId="77777777" w:rsidR="002B27EB" w:rsidRDefault="002B27EB" w:rsidP="0078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FF10" w14:textId="770C57EC" w:rsidR="003B1C0C" w:rsidRDefault="003B1C0C">
    <w:pPr>
      <w:pStyle w:val="a6"/>
    </w:pPr>
    <w:r>
      <w:rPr>
        <w:sz w:val="28"/>
        <w:szCs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D00F4"/>
    <w:multiLevelType w:val="hybridMultilevel"/>
    <w:tmpl w:val="5D60A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93C"/>
    <w:rsid w:val="00005918"/>
    <w:rsid w:val="00006A92"/>
    <w:rsid w:val="000115C2"/>
    <w:rsid w:val="00027B06"/>
    <w:rsid w:val="000305DC"/>
    <w:rsid w:val="00034F79"/>
    <w:rsid w:val="000350B4"/>
    <w:rsid w:val="00042D46"/>
    <w:rsid w:val="00044D98"/>
    <w:rsid w:val="00055AEF"/>
    <w:rsid w:val="00061111"/>
    <w:rsid w:val="00061676"/>
    <w:rsid w:val="0007578D"/>
    <w:rsid w:val="00096D24"/>
    <w:rsid w:val="000D1025"/>
    <w:rsid w:val="000D2CE5"/>
    <w:rsid w:val="000E0210"/>
    <w:rsid w:val="000E5BB5"/>
    <w:rsid w:val="00100F5A"/>
    <w:rsid w:val="00111C22"/>
    <w:rsid w:val="00113892"/>
    <w:rsid w:val="0011446F"/>
    <w:rsid w:val="0011573D"/>
    <w:rsid w:val="001159D0"/>
    <w:rsid w:val="00116066"/>
    <w:rsid w:val="001340F0"/>
    <w:rsid w:val="00141D5A"/>
    <w:rsid w:val="00151B28"/>
    <w:rsid w:val="00160F2E"/>
    <w:rsid w:val="00161A3B"/>
    <w:rsid w:val="00161EC2"/>
    <w:rsid w:val="00163193"/>
    <w:rsid w:val="001716EE"/>
    <w:rsid w:val="00173F5A"/>
    <w:rsid w:val="00174C3E"/>
    <w:rsid w:val="00191909"/>
    <w:rsid w:val="00194287"/>
    <w:rsid w:val="001C28D9"/>
    <w:rsid w:val="001F2DAC"/>
    <w:rsid w:val="00210B35"/>
    <w:rsid w:val="00224558"/>
    <w:rsid w:val="00224630"/>
    <w:rsid w:val="00236089"/>
    <w:rsid w:val="00236610"/>
    <w:rsid w:val="00264F3A"/>
    <w:rsid w:val="00267355"/>
    <w:rsid w:val="00267A3A"/>
    <w:rsid w:val="002713AA"/>
    <w:rsid w:val="002766B4"/>
    <w:rsid w:val="002800C9"/>
    <w:rsid w:val="002932E4"/>
    <w:rsid w:val="002A4C0B"/>
    <w:rsid w:val="002B27EB"/>
    <w:rsid w:val="002B6182"/>
    <w:rsid w:val="002C2A0F"/>
    <w:rsid w:val="002E187B"/>
    <w:rsid w:val="002F4995"/>
    <w:rsid w:val="00303140"/>
    <w:rsid w:val="00306162"/>
    <w:rsid w:val="003062A5"/>
    <w:rsid w:val="003065D6"/>
    <w:rsid w:val="00310912"/>
    <w:rsid w:val="003359D2"/>
    <w:rsid w:val="00341079"/>
    <w:rsid w:val="00341471"/>
    <w:rsid w:val="00344757"/>
    <w:rsid w:val="00346D60"/>
    <w:rsid w:val="00352833"/>
    <w:rsid w:val="0036187E"/>
    <w:rsid w:val="00363B1C"/>
    <w:rsid w:val="0038465A"/>
    <w:rsid w:val="00387DE0"/>
    <w:rsid w:val="0039598A"/>
    <w:rsid w:val="003A039D"/>
    <w:rsid w:val="003B1C0C"/>
    <w:rsid w:val="003B1C40"/>
    <w:rsid w:val="003C015D"/>
    <w:rsid w:val="003D425A"/>
    <w:rsid w:val="003E60C1"/>
    <w:rsid w:val="004103A4"/>
    <w:rsid w:val="00413C5A"/>
    <w:rsid w:val="00431D43"/>
    <w:rsid w:val="004367FF"/>
    <w:rsid w:val="004372C0"/>
    <w:rsid w:val="00442735"/>
    <w:rsid w:val="004451C8"/>
    <w:rsid w:val="00460DA6"/>
    <w:rsid w:val="00467A5E"/>
    <w:rsid w:val="004954B5"/>
    <w:rsid w:val="004A1CA9"/>
    <w:rsid w:val="004B6885"/>
    <w:rsid w:val="004C4F74"/>
    <w:rsid w:val="004D723D"/>
    <w:rsid w:val="004F20B6"/>
    <w:rsid w:val="00507D52"/>
    <w:rsid w:val="00513B57"/>
    <w:rsid w:val="00517100"/>
    <w:rsid w:val="00524A14"/>
    <w:rsid w:val="00535FAD"/>
    <w:rsid w:val="00543792"/>
    <w:rsid w:val="00545CF8"/>
    <w:rsid w:val="005563F9"/>
    <w:rsid w:val="005744EB"/>
    <w:rsid w:val="005777F2"/>
    <w:rsid w:val="0058027C"/>
    <w:rsid w:val="0058255C"/>
    <w:rsid w:val="005A0C06"/>
    <w:rsid w:val="005B41D5"/>
    <w:rsid w:val="005B7E53"/>
    <w:rsid w:val="005D0687"/>
    <w:rsid w:val="005D7FC1"/>
    <w:rsid w:val="005F620E"/>
    <w:rsid w:val="00603D79"/>
    <w:rsid w:val="006109F2"/>
    <w:rsid w:val="00615913"/>
    <w:rsid w:val="0062688A"/>
    <w:rsid w:val="006321ED"/>
    <w:rsid w:val="006342A1"/>
    <w:rsid w:val="00644AA7"/>
    <w:rsid w:val="006703EA"/>
    <w:rsid w:val="00674D33"/>
    <w:rsid w:val="00684DC3"/>
    <w:rsid w:val="00686CB7"/>
    <w:rsid w:val="006A5301"/>
    <w:rsid w:val="006A74D3"/>
    <w:rsid w:val="006B7EA0"/>
    <w:rsid w:val="006D120D"/>
    <w:rsid w:val="006D16DA"/>
    <w:rsid w:val="006D3FD9"/>
    <w:rsid w:val="006E05AA"/>
    <w:rsid w:val="006E6961"/>
    <w:rsid w:val="006F20A0"/>
    <w:rsid w:val="006F2D39"/>
    <w:rsid w:val="006F4BD7"/>
    <w:rsid w:val="00741356"/>
    <w:rsid w:val="007577E7"/>
    <w:rsid w:val="007605BA"/>
    <w:rsid w:val="007811BC"/>
    <w:rsid w:val="0078208F"/>
    <w:rsid w:val="00786D78"/>
    <w:rsid w:val="00792DEC"/>
    <w:rsid w:val="0079425C"/>
    <w:rsid w:val="007A0CDB"/>
    <w:rsid w:val="007B059D"/>
    <w:rsid w:val="007C501E"/>
    <w:rsid w:val="007F08CD"/>
    <w:rsid w:val="00806C93"/>
    <w:rsid w:val="00820974"/>
    <w:rsid w:val="00820C03"/>
    <w:rsid w:val="00825CD0"/>
    <w:rsid w:val="008267A7"/>
    <w:rsid w:val="0085108E"/>
    <w:rsid w:val="00876DBF"/>
    <w:rsid w:val="00891FE0"/>
    <w:rsid w:val="008B21EE"/>
    <w:rsid w:val="008B507C"/>
    <w:rsid w:val="008D0AE9"/>
    <w:rsid w:val="008E1A2E"/>
    <w:rsid w:val="008F458D"/>
    <w:rsid w:val="00901A06"/>
    <w:rsid w:val="00905286"/>
    <w:rsid w:val="009131BA"/>
    <w:rsid w:val="00913A45"/>
    <w:rsid w:val="0093340C"/>
    <w:rsid w:val="00953745"/>
    <w:rsid w:val="00954ACC"/>
    <w:rsid w:val="00957695"/>
    <w:rsid w:val="00957FD2"/>
    <w:rsid w:val="00967059"/>
    <w:rsid w:val="0096774A"/>
    <w:rsid w:val="0098214B"/>
    <w:rsid w:val="00996A07"/>
    <w:rsid w:val="009A50E8"/>
    <w:rsid w:val="009A743D"/>
    <w:rsid w:val="009B26B1"/>
    <w:rsid w:val="009C6A94"/>
    <w:rsid w:val="009D06A3"/>
    <w:rsid w:val="009D670E"/>
    <w:rsid w:val="009E05F5"/>
    <w:rsid w:val="009F1997"/>
    <w:rsid w:val="009F6A67"/>
    <w:rsid w:val="00A02FCC"/>
    <w:rsid w:val="00A2350F"/>
    <w:rsid w:val="00A302EC"/>
    <w:rsid w:val="00A342BF"/>
    <w:rsid w:val="00A52C0D"/>
    <w:rsid w:val="00A53E6E"/>
    <w:rsid w:val="00A73BE3"/>
    <w:rsid w:val="00A8103E"/>
    <w:rsid w:val="00A876AC"/>
    <w:rsid w:val="00A970B3"/>
    <w:rsid w:val="00A970CC"/>
    <w:rsid w:val="00AA1379"/>
    <w:rsid w:val="00AA5874"/>
    <w:rsid w:val="00AB54CA"/>
    <w:rsid w:val="00AC48B1"/>
    <w:rsid w:val="00AC7072"/>
    <w:rsid w:val="00AC7D46"/>
    <w:rsid w:val="00AD2ACB"/>
    <w:rsid w:val="00AF2FC5"/>
    <w:rsid w:val="00B03541"/>
    <w:rsid w:val="00B2679B"/>
    <w:rsid w:val="00B27F1B"/>
    <w:rsid w:val="00B3268D"/>
    <w:rsid w:val="00B40327"/>
    <w:rsid w:val="00B412D5"/>
    <w:rsid w:val="00B41F47"/>
    <w:rsid w:val="00B47267"/>
    <w:rsid w:val="00B552A1"/>
    <w:rsid w:val="00B75397"/>
    <w:rsid w:val="00B75D1A"/>
    <w:rsid w:val="00B86881"/>
    <w:rsid w:val="00B86E15"/>
    <w:rsid w:val="00B958AA"/>
    <w:rsid w:val="00B95E2B"/>
    <w:rsid w:val="00B97E35"/>
    <w:rsid w:val="00BB7B65"/>
    <w:rsid w:val="00BB7D26"/>
    <w:rsid w:val="00C06572"/>
    <w:rsid w:val="00C07544"/>
    <w:rsid w:val="00C21AAD"/>
    <w:rsid w:val="00C23B14"/>
    <w:rsid w:val="00C356A3"/>
    <w:rsid w:val="00C4260D"/>
    <w:rsid w:val="00C42D35"/>
    <w:rsid w:val="00C84388"/>
    <w:rsid w:val="00CA3159"/>
    <w:rsid w:val="00CB0D82"/>
    <w:rsid w:val="00CB1C52"/>
    <w:rsid w:val="00CB21EC"/>
    <w:rsid w:val="00CB3956"/>
    <w:rsid w:val="00CB6B1F"/>
    <w:rsid w:val="00CB7E39"/>
    <w:rsid w:val="00CC26A6"/>
    <w:rsid w:val="00CC32E3"/>
    <w:rsid w:val="00CD6603"/>
    <w:rsid w:val="00D121DE"/>
    <w:rsid w:val="00D25EAD"/>
    <w:rsid w:val="00D86BAD"/>
    <w:rsid w:val="00D9248B"/>
    <w:rsid w:val="00D96547"/>
    <w:rsid w:val="00D97B4E"/>
    <w:rsid w:val="00DA0671"/>
    <w:rsid w:val="00DB0C56"/>
    <w:rsid w:val="00DB31B5"/>
    <w:rsid w:val="00DB320A"/>
    <w:rsid w:val="00DC6D39"/>
    <w:rsid w:val="00DC7004"/>
    <w:rsid w:val="00DD6D77"/>
    <w:rsid w:val="00DE2091"/>
    <w:rsid w:val="00DE7579"/>
    <w:rsid w:val="00E3260D"/>
    <w:rsid w:val="00E34DA2"/>
    <w:rsid w:val="00E35D28"/>
    <w:rsid w:val="00E4171C"/>
    <w:rsid w:val="00E44EC0"/>
    <w:rsid w:val="00E57DFC"/>
    <w:rsid w:val="00E80BCC"/>
    <w:rsid w:val="00E838E5"/>
    <w:rsid w:val="00E86280"/>
    <w:rsid w:val="00E96D28"/>
    <w:rsid w:val="00EC293C"/>
    <w:rsid w:val="00EC5D43"/>
    <w:rsid w:val="00EC702F"/>
    <w:rsid w:val="00ED39A4"/>
    <w:rsid w:val="00EE1585"/>
    <w:rsid w:val="00EE2EE5"/>
    <w:rsid w:val="00EE30AD"/>
    <w:rsid w:val="00EE7F78"/>
    <w:rsid w:val="00EF12E6"/>
    <w:rsid w:val="00F022E4"/>
    <w:rsid w:val="00F22285"/>
    <w:rsid w:val="00F22E5E"/>
    <w:rsid w:val="00F26AD9"/>
    <w:rsid w:val="00F4013D"/>
    <w:rsid w:val="00F45BC3"/>
    <w:rsid w:val="00F53683"/>
    <w:rsid w:val="00F53DA3"/>
    <w:rsid w:val="00F5609A"/>
    <w:rsid w:val="00F67509"/>
    <w:rsid w:val="00F75D33"/>
    <w:rsid w:val="00F86D13"/>
    <w:rsid w:val="00F9321E"/>
    <w:rsid w:val="00FA1776"/>
    <w:rsid w:val="00FA346F"/>
    <w:rsid w:val="00FC497F"/>
    <w:rsid w:val="00FE12DB"/>
    <w:rsid w:val="00FE1D52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EE0FF"/>
  <w15:docId w15:val="{332EFBD9-0966-45F9-BA24-3A774E12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9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D3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F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820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2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20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20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L28</dc:creator>
  <cp:lastModifiedBy>Сергей Иванович НИВЕРКЕВИЧ</cp:lastModifiedBy>
  <cp:revision>10</cp:revision>
  <cp:lastPrinted>2021-03-26T09:21:00Z</cp:lastPrinted>
  <dcterms:created xsi:type="dcterms:W3CDTF">2021-05-27T06:16:00Z</dcterms:created>
  <dcterms:modified xsi:type="dcterms:W3CDTF">2023-03-29T13:59:00Z</dcterms:modified>
</cp:coreProperties>
</file>